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A7061D" w:rsidR="00A7061D" w:rsidP="00392B87" w:rsidRDefault="00A7061D" w14:paraId="76BCA482" w14:textId="205F8216">
      <w:pPr>
        <w:pStyle w:val="NoSpacing"/>
        <w:spacing w:line="276" w:lineRule="auto"/>
        <w:ind w:left="-567" w:right="-568"/>
        <w:jc w:val="center"/>
        <w:rPr>
          <w:rFonts w:ascii="Arial" w:hAnsi="Arial" w:cs="Arial"/>
          <w:b/>
          <w:sz w:val="10"/>
        </w:rPr>
      </w:pPr>
    </w:p>
    <w:p w:rsidR="00A027F9" w:rsidP="00392B87" w:rsidRDefault="00A027F9" w14:paraId="3F5FF87E" w14:textId="77777777">
      <w:pPr>
        <w:pStyle w:val="NoSpacing"/>
        <w:spacing w:line="276" w:lineRule="auto"/>
        <w:ind w:left="-567" w:right="-568"/>
        <w:jc w:val="center"/>
        <w:rPr>
          <w:rFonts w:ascii="Arial" w:hAnsi="Arial" w:cs="Arial"/>
          <w:b/>
          <w:sz w:val="28"/>
        </w:rPr>
      </w:pPr>
    </w:p>
    <w:p w:rsidR="00A027F9" w:rsidP="00A027F9" w:rsidRDefault="00A027F9" w14:paraId="68003DDA" w14:textId="77777777">
      <w:r>
        <w:rPr>
          <w:noProof/>
        </w:rPr>
        <w:drawing>
          <wp:inline distT="0" distB="0" distL="0" distR="0" wp14:anchorId="2264CC3F" wp14:editId="0FFC53FF">
            <wp:extent cx="2209803" cy="1381128"/>
            <wp:effectExtent l="0" t="0" r="0" b="9522"/>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209803" cy="1381128"/>
                    </a:xfrm>
                    <a:prstGeom prst="rect">
                      <a:avLst/>
                    </a:prstGeom>
                    <a:noFill/>
                    <a:ln>
                      <a:noFill/>
                      <a:prstDash/>
                    </a:ln>
                  </pic:spPr>
                </pic:pic>
              </a:graphicData>
            </a:graphic>
          </wp:inline>
        </w:drawing>
      </w:r>
    </w:p>
    <w:p w:rsidR="00A027F9" w:rsidP="00A027F9" w:rsidRDefault="00A027F9" w14:paraId="6C51B3E0" w14:textId="77777777"/>
    <w:p w:rsidR="00A027F9" w:rsidP="00A027F9" w:rsidRDefault="00A027F9" w14:paraId="156E96DB" w14:textId="77777777"/>
    <w:p w:rsidR="00A027F9" w:rsidP="00A027F9" w:rsidRDefault="00A027F9" w14:paraId="4E9E1A69" w14:textId="77777777"/>
    <w:p w:rsidR="00A027F9" w:rsidP="00A027F9" w:rsidRDefault="00A027F9" w14:paraId="22681998" w14:textId="77777777"/>
    <w:p w:rsidR="00A027F9" w:rsidP="00A027F9" w:rsidRDefault="00A027F9" w14:paraId="0EAAA1D5" w14:textId="2B6B871D">
      <w:pPr>
        <w:rPr>
          <w:color w:val="4472C4"/>
          <w:sz w:val="72"/>
          <w:szCs w:val="72"/>
        </w:rPr>
      </w:pPr>
      <w:r w:rsidRPr="3B0972AC" w:rsidR="00A027F9">
        <w:rPr>
          <w:color w:val="4472C4" w:themeColor="accent5" w:themeTint="FF" w:themeShade="FF"/>
          <w:sz w:val="72"/>
          <w:szCs w:val="72"/>
        </w:rPr>
        <w:t>Health and Safety Policy</w:t>
      </w:r>
      <w:r w:rsidRPr="3B0972AC" w:rsidR="00601723">
        <w:rPr>
          <w:color w:val="4472C4" w:themeColor="accent5" w:themeTint="FF" w:themeShade="FF"/>
          <w:sz w:val="72"/>
          <w:szCs w:val="72"/>
        </w:rPr>
        <w:t xml:space="preserve"> </w:t>
      </w:r>
      <w:r w:rsidRPr="3B0972AC" w:rsidR="75D1BB9C">
        <w:rPr>
          <w:color w:val="4472C4" w:themeColor="accent5" w:themeTint="FF" w:themeShade="FF"/>
          <w:sz w:val="72"/>
          <w:szCs w:val="72"/>
        </w:rPr>
        <w:t>and Procedure</w:t>
      </w:r>
    </w:p>
    <w:p w:rsidR="00A027F9" w:rsidP="00A027F9" w:rsidRDefault="00A027F9" w14:paraId="430F120A" w14:textId="77777777">
      <w:pPr>
        <w:rPr>
          <w:u w:val="single"/>
        </w:rPr>
      </w:pPr>
    </w:p>
    <w:p w:rsidR="00A027F9" w:rsidP="00A027F9" w:rsidRDefault="00A027F9" w14:paraId="3433E32C" w14:textId="77777777">
      <w:pPr>
        <w:rPr>
          <w:u w:val="single"/>
        </w:rPr>
      </w:pPr>
    </w:p>
    <w:p w:rsidR="00A027F9" w:rsidP="00A027F9" w:rsidRDefault="00A027F9" w14:paraId="459EEB25" w14:textId="77777777">
      <w:pPr>
        <w:rPr>
          <w:u w:val="single"/>
        </w:rPr>
      </w:pPr>
    </w:p>
    <w:p w:rsidR="00A027F9" w:rsidP="00A027F9" w:rsidRDefault="00A027F9" w14:paraId="7CAFD450" w14:textId="77777777">
      <w:pPr>
        <w:rPr>
          <w:u w:val="single"/>
        </w:rPr>
      </w:pPr>
    </w:p>
    <w:p w:rsidR="00A027F9" w:rsidP="00A027F9" w:rsidRDefault="00A027F9" w14:paraId="0070F428" w14:textId="77777777">
      <w:pPr>
        <w:rPr>
          <w:u w:val="single"/>
        </w:rPr>
      </w:pPr>
    </w:p>
    <w:p w:rsidR="00A027F9" w:rsidP="00A027F9" w:rsidRDefault="00A027F9" w14:paraId="08535603" w14:textId="77777777">
      <w:pPr>
        <w:rPr>
          <w:u w:val="single"/>
        </w:rPr>
      </w:pPr>
    </w:p>
    <w:p w:rsidR="00A027F9" w:rsidP="00A027F9" w:rsidRDefault="00A027F9" w14:paraId="00175C67" w14:textId="77777777">
      <w:pPr>
        <w:rPr>
          <w:u w:val="single"/>
        </w:rPr>
      </w:pPr>
    </w:p>
    <w:p w:rsidR="00A027F9" w:rsidP="00A027F9" w:rsidRDefault="00A027F9" w14:paraId="1B4099F3" w14:textId="77777777">
      <w:pPr>
        <w:rPr>
          <w:u w:val="single"/>
        </w:rPr>
      </w:pPr>
    </w:p>
    <w:p w:rsidR="00A027F9" w:rsidP="00A027F9" w:rsidRDefault="00A027F9" w14:paraId="185EB5CB" w14:textId="77777777">
      <w:pPr>
        <w:rPr>
          <w:u w:val="single"/>
        </w:rPr>
      </w:pPr>
    </w:p>
    <w:p w:rsidR="00A027F9" w:rsidP="00A027F9" w:rsidRDefault="00A027F9" w14:paraId="0470E030" w14:textId="77777777">
      <w:pPr>
        <w:rPr>
          <w:u w:val="single"/>
        </w:rPr>
      </w:pPr>
    </w:p>
    <w:p w:rsidR="00A027F9" w:rsidP="00A027F9" w:rsidRDefault="00A027F9" w14:paraId="79554C71" w14:textId="77777777">
      <w:pPr>
        <w:rPr>
          <w:u w:val="single"/>
        </w:rPr>
      </w:pPr>
    </w:p>
    <w:p w:rsidR="00A027F9" w:rsidP="00A027F9" w:rsidRDefault="00A027F9" w14:paraId="586279AE" w14:textId="77777777">
      <w:pPr>
        <w:rPr>
          <w:u w:val="single"/>
        </w:rPr>
      </w:pPr>
    </w:p>
    <w:bookmarkStart w:name="_Toc320187300" w:id="0"/>
    <w:bookmarkEnd w:id="0"/>
    <w:p w:rsidR="00A027F9" w:rsidP="00A027F9" w:rsidRDefault="00A027F9" w14:paraId="23A8FD48" w14:textId="77777777"/>
    <w:p w:rsidR="00A027F9" w:rsidP="00A027F9" w:rsidRDefault="00A027F9" w14:paraId="25097924" w14:textId="77777777"/>
    <w:p w:rsidR="00A027F9" w:rsidP="00A027F9" w:rsidRDefault="00A027F9" w14:paraId="77792694" w14:textId="77777777">
      <w:pPr>
        <w:rPr>
          <w:u w:val="single"/>
        </w:rPr>
      </w:pPr>
    </w:p>
    <w:p w:rsidR="00A027F9" w:rsidP="00A027F9" w:rsidRDefault="00A027F9" w14:paraId="7DC9E70F" w14:textId="77777777">
      <w:pPr>
        <w:rPr>
          <w:u w:val="single"/>
        </w:rPr>
      </w:pPr>
    </w:p>
    <w:p w:rsidR="00A027F9" w:rsidP="00A027F9" w:rsidRDefault="00A027F9" w14:paraId="45B22ED9" w14:textId="77777777">
      <w:pPr>
        <w:rPr>
          <w:u w:val="single"/>
        </w:rPr>
      </w:pPr>
    </w:p>
    <w:p w:rsidR="00A027F9" w:rsidP="00A027F9" w:rsidRDefault="00A027F9" w14:paraId="5FBC132C" w14:textId="77777777">
      <w:pPr>
        <w:rPr>
          <w:u w:val="single"/>
        </w:rPr>
      </w:pPr>
    </w:p>
    <w:p w:rsidR="0048232F" w:rsidP="2A1F87DF" w:rsidRDefault="0048232F" w14:paraId="3860014B" w14:textId="35F74E75">
      <w:pPr>
        <w:rPr>
          <w:color w:val="5B9BD5" w:themeColor="accent1" w:themeTint="FF" w:themeShade="FF"/>
          <w:sz w:val="40"/>
          <w:szCs w:val="40"/>
          <w:u w:val="single"/>
        </w:rPr>
      </w:pPr>
      <w:r w:rsidRPr="2A1F87DF" w:rsidR="0048232F">
        <w:rPr>
          <w:color w:val="5B9BD5" w:themeColor="accent1" w:themeTint="FF" w:themeShade="FF"/>
          <w:sz w:val="40"/>
          <w:szCs w:val="40"/>
          <w:u w:val="single"/>
        </w:rPr>
        <w:t>Policy Statement</w:t>
      </w:r>
      <w:r w:rsidRPr="2A1F87DF" w:rsidR="284A12D0">
        <w:rPr>
          <w:color w:val="5B9BD5" w:themeColor="accent1" w:themeTint="FF" w:themeShade="FF"/>
          <w:sz w:val="40"/>
          <w:szCs w:val="40"/>
          <w:u w:val="single"/>
        </w:rPr>
        <w:t xml:space="preserve"> and Procedure</w:t>
      </w:r>
    </w:p>
    <w:p w:rsidRPr="00A7061D" w:rsidR="00A7061D" w:rsidP="00392B87" w:rsidRDefault="00A7061D" w14:paraId="22D5A6B7" w14:textId="77777777">
      <w:pPr>
        <w:pStyle w:val="NoSpacing"/>
        <w:spacing w:line="276" w:lineRule="auto"/>
        <w:ind w:left="-567" w:right="-568"/>
        <w:jc w:val="center"/>
        <w:rPr>
          <w:rFonts w:ascii="Arial" w:hAnsi="Arial" w:cs="Arial"/>
          <w:b/>
          <w:sz w:val="10"/>
        </w:rPr>
      </w:pPr>
    </w:p>
    <w:p w:rsidRPr="00882D38" w:rsidR="00392B87" w:rsidP="00392B87" w:rsidRDefault="00392B87" w14:paraId="5CE2BF38" w14:textId="77777777">
      <w:pPr>
        <w:pStyle w:val="NoSpacing"/>
        <w:spacing w:line="276" w:lineRule="auto"/>
        <w:rPr>
          <w:rFonts w:cstheme="minorHAnsi"/>
        </w:rPr>
      </w:pPr>
    </w:p>
    <w:p w:rsidRPr="00882D38" w:rsidR="00A93B4C" w:rsidP="00BC505D" w:rsidRDefault="000D7FBF" w14:paraId="01CE9F3D" w14:textId="732AE570">
      <w:pPr>
        <w:pStyle w:val="NoSpacing"/>
        <w:spacing w:line="276" w:lineRule="auto"/>
        <w:rPr>
          <w:rFonts w:cstheme="minorHAnsi"/>
        </w:rPr>
      </w:pPr>
      <w:r w:rsidRPr="00882D38">
        <w:rPr>
          <w:rFonts w:cstheme="minorHAnsi"/>
        </w:rPr>
        <w:t>‘Plane Training</w:t>
      </w:r>
      <w:r w:rsidRPr="00882D38" w:rsidR="00A93B4C">
        <w:rPr>
          <w:rFonts w:cstheme="minorHAnsi"/>
        </w:rPr>
        <w:t xml:space="preserve"> is committed to providing and maintaining a safe and healthy workplace for all workers</w:t>
      </w:r>
      <w:r w:rsidRPr="00882D38" w:rsidR="00BD42C1">
        <w:rPr>
          <w:rFonts w:cstheme="minorHAnsi"/>
        </w:rPr>
        <w:t xml:space="preserve"> (</w:t>
      </w:r>
      <w:r w:rsidRPr="00882D38">
        <w:rPr>
          <w:rFonts w:cstheme="minorHAnsi"/>
        </w:rPr>
        <w:t xml:space="preserve">this </w:t>
      </w:r>
      <w:r w:rsidRPr="00882D38" w:rsidR="00BD42C1">
        <w:rPr>
          <w:rFonts w:cstheme="minorHAnsi"/>
        </w:rPr>
        <w:t>includ</w:t>
      </w:r>
      <w:r w:rsidRPr="00882D38">
        <w:rPr>
          <w:rFonts w:cstheme="minorHAnsi"/>
        </w:rPr>
        <w:t>es employees,</w:t>
      </w:r>
      <w:r w:rsidRPr="00882D38" w:rsidR="00BD42C1">
        <w:rPr>
          <w:rFonts w:cstheme="minorHAnsi"/>
        </w:rPr>
        <w:t xml:space="preserve"> </w:t>
      </w:r>
      <w:r w:rsidRPr="00882D38" w:rsidR="00A93B4C">
        <w:rPr>
          <w:rFonts w:cstheme="minorHAnsi"/>
        </w:rPr>
        <w:t>contractors</w:t>
      </w:r>
      <w:r w:rsidRPr="00882D38" w:rsidR="00BD42C1">
        <w:rPr>
          <w:rFonts w:cstheme="minorHAnsi"/>
        </w:rPr>
        <w:t xml:space="preserve"> and volunteers)</w:t>
      </w:r>
      <w:r w:rsidRPr="00882D38" w:rsidR="00F9258D">
        <w:rPr>
          <w:rFonts w:cstheme="minorHAnsi"/>
        </w:rPr>
        <w:t xml:space="preserve"> as well as clients, </w:t>
      </w:r>
      <w:r w:rsidRPr="00882D38" w:rsidR="00A93B4C">
        <w:rPr>
          <w:rFonts w:cstheme="minorHAnsi"/>
        </w:rPr>
        <w:t>visitors and members of the public.</w:t>
      </w:r>
      <w:r w:rsidRPr="00882D38" w:rsidR="00C759C2">
        <w:rPr>
          <w:rFonts w:cstheme="minorHAnsi"/>
        </w:rPr>
        <w:t xml:space="preserve"> </w:t>
      </w:r>
      <w:r w:rsidRPr="00882D38" w:rsidR="00A93B4C">
        <w:rPr>
          <w:rFonts w:cstheme="minorHAnsi"/>
        </w:rPr>
        <w:t xml:space="preserve">Hazards and risks to health and safety will be eliminated or minimised, as far as </w:t>
      </w:r>
      <w:r w:rsidRPr="00882D38" w:rsidR="004E0BF1">
        <w:rPr>
          <w:rFonts w:cstheme="minorHAnsi"/>
        </w:rPr>
        <w:t xml:space="preserve">is </w:t>
      </w:r>
      <w:r w:rsidRPr="00882D38" w:rsidR="00A93B4C">
        <w:rPr>
          <w:rFonts w:cstheme="minorHAnsi"/>
        </w:rPr>
        <w:t xml:space="preserve">reasonably practicable. </w:t>
      </w:r>
    </w:p>
    <w:p w:rsidRPr="00882D38" w:rsidR="001B3FD1" w:rsidP="00EE710B" w:rsidRDefault="001B3FD1" w14:paraId="6EBF9D1B" w14:textId="77777777">
      <w:pPr>
        <w:pStyle w:val="NoSpacing"/>
        <w:spacing w:line="276" w:lineRule="auto"/>
        <w:jc w:val="both"/>
        <w:rPr>
          <w:rFonts w:cstheme="minorHAnsi"/>
        </w:rPr>
      </w:pPr>
    </w:p>
    <w:p w:rsidRPr="00882D38" w:rsidR="001B3FD1" w:rsidP="502162BF" w:rsidRDefault="00441AC8" w14:paraId="47FB0C9F" w14:textId="6182341F">
      <w:pPr>
        <w:pStyle w:val="NoSpacing"/>
        <w:spacing w:line="276" w:lineRule="auto"/>
        <w:rPr>
          <w:rFonts w:cs="Calibri" w:cstheme="minorAscii"/>
        </w:rPr>
      </w:pPr>
      <w:r w:rsidR="00441AC8">
        <w:rPr/>
        <w:t xml:space="preserve">Our </w:t>
      </w:r>
      <w:r w:rsidR="703FF0A4">
        <w:rPr/>
        <w:t>managers</w:t>
      </w:r>
      <w:r w:rsidR="00441AC8">
        <w:rPr/>
        <w:t xml:space="preserve"> are aware of their responsibilities and are </w:t>
      </w:r>
      <w:r w:rsidR="00441AC8">
        <w:rPr/>
        <w:t>required</w:t>
      </w:r>
      <w:r w:rsidR="00441AC8">
        <w:rPr/>
        <w:t xml:space="preserve"> to take all reasonable precautions to ensure the safety, health and welfare of our workforce and anyone else likely to be affected by the operation of our business</w:t>
      </w:r>
      <w:r w:rsidRPr="502162BF" w:rsidR="001B3FD1">
        <w:rPr>
          <w:rFonts w:cs="Calibri" w:cstheme="minorAscii"/>
        </w:rPr>
        <w:t xml:space="preserve">. </w:t>
      </w:r>
      <w:r w:rsidRPr="502162BF" w:rsidR="00441AC8">
        <w:rPr>
          <w:rFonts w:cs="Calibri" w:cstheme="minorAscii"/>
        </w:rPr>
        <w:t>Likewise, w</w:t>
      </w:r>
      <w:r w:rsidRPr="502162BF" w:rsidR="001B3FD1">
        <w:rPr>
          <w:rFonts w:cs="Calibri" w:cstheme="minorAscii"/>
        </w:rPr>
        <w:t>orkers also have important responsib</w:t>
      </w:r>
      <w:r w:rsidRPr="502162BF" w:rsidR="00C759C2">
        <w:rPr>
          <w:rFonts w:cs="Calibri" w:cstheme="minorAscii"/>
        </w:rPr>
        <w:t xml:space="preserve">ilities </w:t>
      </w:r>
      <w:r w:rsidRPr="502162BF" w:rsidR="00BD42C1">
        <w:rPr>
          <w:rFonts w:cs="Calibri" w:cstheme="minorAscii"/>
        </w:rPr>
        <w:t xml:space="preserve">for </w:t>
      </w:r>
      <w:r w:rsidRPr="502162BF" w:rsidR="00BF16E4">
        <w:rPr>
          <w:rFonts w:cs="Calibri" w:cstheme="minorAscii"/>
        </w:rPr>
        <w:t>health and</w:t>
      </w:r>
      <w:r w:rsidRPr="502162BF" w:rsidR="00C759C2">
        <w:rPr>
          <w:rFonts w:cs="Calibri" w:cstheme="minorAscii"/>
        </w:rPr>
        <w:t xml:space="preserve"> safety in the workplace.</w:t>
      </w:r>
    </w:p>
    <w:p w:rsidRPr="00882D38" w:rsidR="001B3FD1" w:rsidP="00EE710B" w:rsidRDefault="001B3FD1" w14:paraId="05200B41" w14:textId="77777777">
      <w:pPr>
        <w:pStyle w:val="NoSpacing"/>
        <w:spacing w:line="276" w:lineRule="auto"/>
        <w:jc w:val="both"/>
        <w:rPr>
          <w:rFonts w:cstheme="minorHAnsi"/>
        </w:rPr>
      </w:pPr>
    </w:p>
    <w:p w:rsidRPr="00882D38" w:rsidR="00C759C2" w:rsidP="00EE710B" w:rsidRDefault="00C759C2" w14:paraId="395C67C6" w14:textId="33D3B227">
      <w:pPr>
        <w:pStyle w:val="NoSpacing"/>
        <w:spacing w:line="276" w:lineRule="auto"/>
        <w:jc w:val="both"/>
        <w:rPr>
          <w:rFonts w:cstheme="minorHAnsi"/>
        </w:rPr>
      </w:pPr>
      <w:r w:rsidRPr="00882D38">
        <w:rPr>
          <w:rFonts w:cstheme="minorHAnsi"/>
        </w:rPr>
        <w:t xml:space="preserve">We are committed to complying with the </w:t>
      </w:r>
      <w:r w:rsidRPr="00882D38">
        <w:rPr>
          <w:rFonts w:cstheme="minorHAnsi"/>
          <w:i/>
        </w:rPr>
        <w:t>Work Health and Safety Act</w:t>
      </w:r>
      <w:r w:rsidR="00887C6E">
        <w:rPr>
          <w:rFonts w:cstheme="minorHAnsi"/>
          <w:i/>
        </w:rPr>
        <w:t xml:space="preserve"> 1974</w:t>
      </w:r>
      <w:r w:rsidRPr="00882D38">
        <w:rPr>
          <w:rFonts w:cstheme="minorHAnsi"/>
        </w:rPr>
        <w:t xml:space="preserve">, </w:t>
      </w:r>
      <w:r w:rsidR="00C75E86">
        <w:rPr>
          <w:rFonts w:cstheme="minorHAnsi"/>
        </w:rPr>
        <w:t>w</w:t>
      </w:r>
      <w:r w:rsidRPr="00882D38">
        <w:rPr>
          <w:rFonts w:cstheme="minorHAnsi"/>
        </w:rPr>
        <w:t>o</w:t>
      </w:r>
      <w:r w:rsidRPr="00882D38" w:rsidR="001B65BA">
        <w:rPr>
          <w:rFonts w:cstheme="minorHAnsi"/>
        </w:rPr>
        <w:t>rk</w:t>
      </w:r>
      <w:r w:rsidR="00C75E86">
        <w:rPr>
          <w:rFonts w:cstheme="minorHAnsi"/>
        </w:rPr>
        <w:t xml:space="preserve"> h</w:t>
      </w:r>
      <w:r w:rsidRPr="00882D38" w:rsidR="001B65BA">
        <w:rPr>
          <w:rFonts w:cstheme="minorHAnsi"/>
        </w:rPr>
        <w:t xml:space="preserve">ealth and </w:t>
      </w:r>
      <w:r w:rsidR="00C75E86">
        <w:rPr>
          <w:rFonts w:cstheme="minorHAnsi"/>
        </w:rPr>
        <w:t>s</w:t>
      </w:r>
      <w:r w:rsidRPr="00882D38" w:rsidR="001B65BA">
        <w:rPr>
          <w:rFonts w:cstheme="minorHAnsi"/>
        </w:rPr>
        <w:t xml:space="preserve">afety </w:t>
      </w:r>
      <w:r w:rsidR="00C75E86">
        <w:rPr>
          <w:rFonts w:cstheme="minorHAnsi"/>
        </w:rPr>
        <w:t>r</w:t>
      </w:r>
      <w:r w:rsidRPr="00882D38" w:rsidR="001B65BA">
        <w:rPr>
          <w:rFonts w:cstheme="minorHAnsi"/>
        </w:rPr>
        <w:t>egulation</w:t>
      </w:r>
      <w:r w:rsidR="00887C6E">
        <w:rPr>
          <w:rFonts w:cstheme="minorHAnsi"/>
        </w:rPr>
        <w:t>,</w:t>
      </w:r>
      <w:r w:rsidRPr="00882D38" w:rsidR="001B65BA">
        <w:rPr>
          <w:rFonts w:cstheme="minorHAnsi"/>
        </w:rPr>
        <w:t xml:space="preserve"> c</w:t>
      </w:r>
      <w:r w:rsidRPr="00882D38">
        <w:rPr>
          <w:rFonts w:cstheme="minorHAnsi"/>
        </w:rPr>
        <w:t xml:space="preserve">odes of </w:t>
      </w:r>
      <w:r w:rsidRPr="00882D38" w:rsidR="001B65BA">
        <w:rPr>
          <w:rFonts w:cstheme="minorHAnsi"/>
        </w:rPr>
        <w:t>p</w:t>
      </w:r>
      <w:r w:rsidRPr="00882D38">
        <w:rPr>
          <w:rFonts w:cstheme="minorHAnsi"/>
        </w:rPr>
        <w:t xml:space="preserve">ractice and </w:t>
      </w:r>
      <w:r w:rsidRPr="00882D38" w:rsidR="00F9258D">
        <w:rPr>
          <w:rFonts w:cstheme="minorHAnsi"/>
        </w:rPr>
        <w:t>other safety guidance material</w:t>
      </w:r>
      <w:r w:rsidRPr="00882D38">
        <w:rPr>
          <w:rFonts w:cstheme="minorHAnsi"/>
        </w:rPr>
        <w:t>.</w:t>
      </w:r>
    </w:p>
    <w:p w:rsidRPr="00882D38" w:rsidR="00C759C2" w:rsidP="00EE710B" w:rsidRDefault="00C759C2" w14:paraId="2905E262" w14:textId="77777777">
      <w:pPr>
        <w:pStyle w:val="NoSpacing"/>
        <w:spacing w:line="276" w:lineRule="auto"/>
        <w:jc w:val="both"/>
        <w:rPr>
          <w:rFonts w:cstheme="minorHAnsi"/>
        </w:rPr>
      </w:pPr>
    </w:p>
    <w:p w:rsidRPr="00882D38" w:rsidR="001B3FD1" w:rsidP="00EE710B" w:rsidRDefault="00576B9E" w14:paraId="61CAA011" w14:textId="77777777">
      <w:pPr>
        <w:pStyle w:val="NoSpacing"/>
        <w:spacing w:line="276" w:lineRule="auto"/>
        <w:jc w:val="both"/>
        <w:rPr>
          <w:rFonts w:cstheme="minorHAnsi"/>
        </w:rPr>
      </w:pPr>
      <w:r w:rsidRPr="00882D38">
        <w:rPr>
          <w:rFonts w:cstheme="minorHAnsi"/>
        </w:rPr>
        <w:t>Management will:</w:t>
      </w:r>
    </w:p>
    <w:p w:rsidRPr="00882D38" w:rsidR="00576B9E" w:rsidP="00A61359" w:rsidRDefault="0057689A" w14:paraId="356B9D8B" w14:textId="77777777">
      <w:pPr>
        <w:pStyle w:val="NoSpacing"/>
        <w:numPr>
          <w:ilvl w:val="0"/>
          <w:numId w:val="1"/>
        </w:numPr>
        <w:spacing w:line="276" w:lineRule="auto"/>
        <w:ind w:left="426" w:hanging="426"/>
        <w:jc w:val="both"/>
        <w:rPr>
          <w:rFonts w:cstheme="minorHAnsi"/>
        </w:rPr>
      </w:pPr>
      <w:r w:rsidRPr="00882D38">
        <w:rPr>
          <w:rFonts w:cstheme="minorHAnsi"/>
        </w:rPr>
        <w:t>E</w:t>
      </w:r>
      <w:r w:rsidRPr="00882D38" w:rsidR="00576B9E">
        <w:rPr>
          <w:rFonts w:cstheme="minorHAnsi"/>
        </w:rPr>
        <w:t xml:space="preserve">nsure the </w:t>
      </w:r>
      <w:r w:rsidRPr="00882D38" w:rsidR="00BD42C1">
        <w:rPr>
          <w:rFonts w:cstheme="minorHAnsi"/>
        </w:rPr>
        <w:t xml:space="preserve">business </w:t>
      </w:r>
      <w:r w:rsidRPr="00882D38" w:rsidR="00576B9E">
        <w:rPr>
          <w:rFonts w:cstheme="minorHAnsi"/>
        </w:rPr>
        <w:t xml:space="preserve">complies </w:t>
      </w:r>
      <w:r w:rsidRPr="00882D38" w:rsidR="00374866">
        <w:rPr>
          <w:rFonts w:cstheme="minorHAnsi"/>
        </w:rPr>
        <w:t>with all</w:t>
      </w:r>
      <w:r w:rsidRPr="00882D38">
        <w:rPr>
          <w:rFonts w:cstheme="minorHAnsi"/>
        </w:rPr>
        <w:t xml:space="preserve"> legislation relating to</w:t>
      </w:r>
      <w:r w:rsidRPr="00882D38" w:rsidR="00576B9E">
        <w:rPr>
          <w:rFonts w:cstheme="minorHAnsi"/>
        </w:rPr>
        <w:t xml:space="preserve"> health</w:t>
      </w:r>
      <w:r w:rsidRPr="00882D38" w:rsidR="00BF16E4">
        <w:rPr>
          <w:rFonts w:cstheme="minorHAnsi"/>
        </w:rPr>
        <w:t xml:space="preserve"> and safety</w:t>
      </w:r>
    </w:p>
    <w:p w:rsidRPr="00882D38" w:rsidR="00576B9E" w:rsidP="00A61359" w:rsidRDefault="0057689A" w14:paraId="7C87B083" w14:textId="77777777">
      <w:pPr>
        <w:pStyle w:val="NoSpacing"/>
        <w:numPr>
          <w:ilvl w:val="0"/>
          <w:numId w:val="1"/>
        </w:numPr>
        <w:spacing w:line="276" w:lineRule="auto"/>
        <w:ind w:left="426" w:hanging="426"/>
        <w:jc w:val="both"/>
        <w:rPr>
          <w:rFonts w:cstheme="minorHAnsi"/>
        </w:rPr>
      </w:pPr>
      <w:r w:rsidRPr="00882D38">
        <w:rPr>
          <w:rFonts w:cstheme="minorHAnsi"/>
        </w:rPr>
        <w:t>E</w:t>
      </w:r>
      <w:r w:rsidRPr="00882D38" w:rsidR="00576B9E">
        <w:rPr>
          <w:rFonts w:cstheme="minorHAnsi"/>
        </w:rPr>
        <w:t xml:space="preserve">liminate or minimise </w:t>
      </w:r>
      <w:r w:rsidRPr="00882D38" w:rsidR="00863671">
        <w:rPr>
          <w:rFonts w:cstheme="minorHAnsi"/>
        </w:rPr>
        <w:t xml:space="preserve">all workplace hazards </w:t>
      </w:r>
      <w:r w:rsidRPr="00882D38" w:rsidR="00EE5ED4">
        <w:rPr>
          <w:rFonts w:cstheme="minorHAnsi"/>
        </w:rPr>
        <w:t xml:space="preserve">and risks </w:t>
      </w:r>
      <w:r w:rsidRPr="00882D38" w:rsidR="00863671">
        <w:rPr>
          <w:rFonts w:cstheme="minorHAnsi"/>
        </w:rPr>
        <w:t xml:space="preserve">as far as </w:t>
      </w:r>
      <w:r w:rsidRPr="00882D38" w:rsidR="004E0BF1">
        <w:rPr>
          <w:rFonts w:cstheme="minorHAnsi"/>
        </w:rPr>
        <w:t xml:space="preserve">is </w:t>
      </w:r>
      <w:r w:rsidRPr="00882D38" w:rsidR="00863671">
        <w:rPr>
          <w:rFonts w:cstheme="minorHAnsi"/>
        </w:rPr>
        <w:t>reasonably practicable</w:t>
      </w:r>
    </w:p>
    <w:p w:rsidRPr="00882D38" w:rsidR="00863671" w:rsidP="00A61359" w:rsidRDefault="0057689A" w14:paraId="7C8B9BAE" w14:textId="77777777">
      <w:pPr>
        <w:pStyle w:val="NoSpacing"/>
        <w:numPr>
          <w:ilvl w:val="0"/>
          <w:numId w:val="1"/>
        </w:numPr>
        <w:spacing w:line="276" w:lineRule="auto"/>
        <w:ind w:left="426" w:hanging="426"/>
        <w:jc w:val="both"/>
        <w:rPr>
          <w:rFonts w:cstheme="minorHAnsi"/>
        </w:rPr>
      </w:pPr>
      <w:r w:rsidRPr="00882D38">
        <w:rPr>
          <w:rFonts w:cstheme="minorHAnsi"/>
        </w:rPr>
        <w:t>P</w:t>
      </w:r>
      <w:r w:rsidRPr="00882D38" w:rsidR="00863671">
        <w:rPr>
          <w:rFonts w:cstheme="minorHAnsi"/>
        </w:rPr>
        <w:t xml:space="preserve">rovide information, </w:t>
      </w:r>
      <w:r w:rsidRPr="00882D38" w:rsidR="00EE5ED4">
        <w:rPr>
          <w:rFonts w:cstheme="minorHAnsi"/>
        </w:rPr>
        <w:t>instruction</w:t>
      </w:r>
      <w:r w:rsidRPr="00882D38" w:rsidR="00863671">
        <w:rPr>
          <w:rFonts w:cstheme="minorHAnsi"/>
        </w:rPr>
        <w:t xml:space="preserve"> and</w:t>
      </w:r>
      <w:r w:rsidRPr="00882D38" w:rsidR="00863671">
        <w:rPr>
          <w:rFonts w:cstheme="minorHAnsi"/>
          <w:color w:val="FF0000"/>
        </w:rPr>
        <w:t xml:space="preserve"> </w:t>
      </w:r>
      <w:r w:rsidRPr="00882D38" w:rsidR="00863671">
        <w:rPr>
          <w:rFonts w:cstheme="minorHAnsi"/>
        </w:rPr>
        <w:t xml:space="preserve">training to enable all workers </w:t>
      </w:r>
      <w:r w:rsidRPr="00882D38" w:rsidR="00F940B7">
        <w:rPr>
          <w:rFonts w:cstheme="minorHAnsi"/>
        </w:rPr>
        <w:t>to work safely</w:t>
      </w:r>
    </w:p>
    <w:p w:rsidRPr="00882D38" w:rsidR="00F9258D" w:rsidP="00A61359" w:rsidRDefault="0057689A" w14:paraId="12E0596D" w14:textId="77777777">
      <w:pPr>
        <w:pStyle w:val="NoSpacing"/>
        <w:numPr>
          <w:ilvl w:val="0"/>
          <w:numId w:val="1"/>
        </w:numPr>
        <w:spacing w:line="276" w:lineRule="auto"/>
        <w:ind w:left="426" w:hanging="426"/>
        <w:jc w:val="both"/>
        <w:rPr>
          <w:rFonts w:cstheme="minorHAnsi"/>
        </w:rPr>
      </w:pPr>
      <w:r w:rsidRPr="00882D38">
        <w:rPr>
          <w:rFonts w:cstheme="minorHAnsi"/>
        </w:rPr>
        <w:t>S</w:t>
      </w:r>
      <w:r w:rsidRPr="00882D38" w:rsidR="00F9258D">
        <w:rPr>
          <w:rFonts w:cstheme="minorHAnsi"/>
        </w:rPr>
        <w:t xml:space="preserve">upervise workers </w:t>
      </w:r>
      <w:r w:rsidRPr="00882D38" w:rsidR="004E0BF1">
        <w:rPr>
          <w:rFonts w:cstheme="minorHAnsi"/>
        </w:rPr>
        <w:t xml:space="preserve">to </w:t>
      </w:r>
      <w:r w:rsidRPr="00882D38" w:rsidR="00F351F0">
        <w:rPr>
          <w:rFonts w:cstheme="minorHAnsi"/>
        </w:rPr>
        <w:t xml:space="preserve">ensure </w:t>
      </w:r>
      <w:r w:rsidRPr="00882D38" w:rsidR="00F9258D">
        <w:rPr>
          <w:rFonts w:cstheme="minorHAnsi"/>
        </w:rPr>
        <w:t>work activities</w:t>
      </w:r>
      <w:r w:rsidRPr="00882D38" w:rsidR="00F351F0">
        <w:rPr>
          <w:rFonts w:cstheme="minorHAnsi"/>
        </w:rPr>
        <w:t xml:space="preserve"> are performed safely</w:t>
      </w:r>
    </w:p>
    <w:p w:rsidRPr="00882D38" w:rsidR="00F940B7" w:rsidP="00A61359" w:rsidRDefault="0057689A" w14:paraId="43D35DC6" w14:textId="77777777">
      <w:pPr>
        <w:pStyle w:val="NoSpacing"/>
        <w:numPr>
          <w:ilvl w:val="0"/>
          <w:numId w:val="1"/>
        </w:numPr>
        <w:spacing w:line="276" w:lineRule="auto"/>
        <w:ind w:left="426" w:hanging="426"/>
        <w:jc w:val="both"/>
        <w:rPr>
          <w:rFonts w:cstheme="minorHAnsi"/>
        </w:rPr>
      </w:pPr>
      <w:r w:rsidRPr="00882D38">
        <w:rPr>
          <w:rFonts w:cstheme="minorHAnsi"/>
        </w:rPr>
        <w:t>C</w:t>
      </w:r>
      <w:r w:rsidRPr="00882D38" w:rsidR="000F5501">
        <w:rPr>
          <w:rFonts w:cstheme="minorHAnsi"/>
        </w:rPr>
        <w:t xml:space="preserve">onsult with </w:t>
      </w:r>
      <w:r w:rsidRPr="00882D38" w:rsidR="00374866">
        <w:rPr>
          <w:rFonts w:cstheme="minorHAnsi"/>
        </w:rPr>
        <w:t xml:space="preserve">and involve </w:t>
      </w:r>
      <w:r w:rsidRPr="00882D38" w:rsidR="000F5501">
        <w:rPr>
          <w:rFonts w:cstheme="minorHAnsi"/>
        </w:rPr>
        <w:t>workers on matters relating to health</w:t>
      </w:r>
      <w:r w:rsidRPr="00882D38" w:rsidR="00BD42C1">
        <w:rPr>
          <w:rFonts w:cstheme="minorHAnsi"/>
        </w:rPr>
        <w:t xml:space="preserve">, </w:t>
      </w:r>
      <w:r w:rsidRPr="00882D38" w:rsidR="000F5501">
        <w:rPr>
          <w:rFonts w:cstheme="minorHAnsi"/>
        </w:rPr>
        <w:t>safety</w:t>
      </w:r>
      <w:r w:rsidRPr="00882D38" w:rsidR="00BD42C1">
        <w:rPr>
          <w:rFonts w:cstheme="minorHAnsi"/>
        </w:rPr>
        <w:t xml:space="preserve"> and wellbeing</w:t>
      </w:r>
    </w:p>
    <w:p w:rsidRPr="00882D38" w:rsidR="000F5501" w:rsidP="00A61359" w:rsidRDefault="0057689A" w14:paraId="1EC15118" w14:textId="4C0CC6B6">
      <w:pPr>
        <w:pStyle w:val="NoSpacing"/>
        <w:numPr>
          <w:ilvl w:val="0"/>
          <w:numId w:val="1"/>
        </w:numPr>
        <w:spacing w:line="276" w:lineRule="auto"/>
        <w:ind w:left="426" w:hanging="426"/>
        <w:jc w:val="both"/>
        <w:rPr>
          <w:rFonts w:cstheme="minorHAnsi"/>
        </w:rPr>
      </w:pPr>
      <w:r w:rsidRPr="00882D38">
        <w:rPr>
          <w:rFonts w:cstheme="minorHAnsi"/>
        </w:rPr>
        <w:t>P</w:t>
      </w:r>
      <w:r w:rsidRPr="00882D38" w:rsidR="000F5501">
        <w:rPr>
          <w:rFonts w:cstheme="minorHAnsi"/>
        </w:rPr>
        <w:t>rovide appropriate safety equipment and personal protective equipment</w:t>
      </w:r>
      <w:r w:rsidR="00947F6C">
        <w:rPr>
          <w:rFonts w:cstheme="minorHAnsi"/>
        </w:rPr>
        <w:t xml:space="preserve"> if/when necessary</w:t>
      </w:r>
    </w:p>
    <w:p w:rsidRPr="005E2335" w:rsidR="005C2C68" w:rsidP="00A61359" w:rsidRDefault="005E2335" w14:paraId="2B44A929" w14:textId="7153BD65">
      <w:pPr>
        <w:pStyle w:val="NoSpacing"/>
        <w:numPr>
          <w:ilvl w:val="0"/>
          <w:numId w:val="1"/>
        </w:numPr>
        <w:spacing w:line="276" w:lineRule="auto"/>
        <w:ind w:left="426" w:hanging="426"/>
        <w:jc w:val="both"/>
        <w:rPr>
          <w:rFonts w:cstheme="minorHAnsi"/>
          <w:color w:val="0066FF"/>
        </w:rPr>
      </w:pPr>
      <w:r w:rsidR="005E2335">
        <w:rPr/>
        <w:t>H</w:t>
      </w:r>
      <w:r w:rsidR="00DE7CBE">
        <w:rPr/>
        <w:t>av</w:t>
      </w:r>
      <w:r w:rsidR="005E2335">
        <w:rPr/>
        <w:t>e</w:t>
      </w:r>
      <w:r w:rsidR="00DE7CBE">
        <w:rPr/>
        <w:t xml:space="preserve"> access to competent advice</w:t>
      </w:r>
    </w:p>
    <w:p w:rsidR="1AFA233C" w:rsidP="502162BF" w:rsidRDefault="1AFA233C" w14:paraId="724D6E6E" w14:textId="6DA8417E">
      <w:pPr>
        <w:pStyle w:val="NoSpacing"/>
        <w:numPr>
          <w:ilvl w:val="0"/>
          <w:numId w:val="1"/>
        </w:numPr>
        <w:spacing w:line="276" w:lineRule="auto"/>
        <w:ind w:left="426" w:hanging="426"/>
        <w:jc w:val="both"/>
        <w:rPr>
          <w:rFonts w:cs="Calibri" w:cstheme="minorAscii"/>
          <w:color w:val="auto"/>
        </w:rPr>
      </w:pPr>
      <w:r w:rsidRPr="502162BF" w:rsidR="1AFA233C">
        <w:rPr>
          <w:rFonts w:cs="Calibri" w:cstheme="minorAscii"/>
          <w:color w:val="auto"/>
        </w:rPr>
        <w:t>Report and document all health &amp; safety incidents</w:t>
      </w:r>
      <w:r w:rsidRPr="502162BF" w:rsidR="7ADAAB16">
        <w:rPr>
          <w:rFonts w:cs="Calibri" w:cstheme="minorAscii"/>
          <w:color w:val="auto"/>
        </w:rPr>
        <w:t>. Report form attached.</w:t>
      </w:r>
    </w:p>
    <w:p w:rsidRPr="00C75E86" w:rsidR="005E2335" w:rsidP="00A61359" w:rsidRDefault="005E2335" w14:paraId="7939D7A6" w14:textId="46D358F6">
      <w:pPr>
        <w:pStyle w:val="NoSpacing"/>
        <w:numPr>
          <w:ilvl w:val="0"/>
          <w:numId w:val="1"/>
        </w:numPr>
        <w:spacing w:line="276" w:lineRule="auto"/>
        <w:ind w:left="426" w:hanging="426"/>
        <w:jc w:val="both"/>
        <w:rPr>
          <w:rFonts w:cstheme="minorHAnsi"/>
          <w:color w:val="0066FF"/>
        </w:rPr>
      </w:pPr>
      <w:r>
        <w:t>Aim for a continuous improvement in our health and safety performance and management through a process of regular audit and review</w:t>
      </w:r>
    </w:p>
    <w:p w:rsidRPr="00882D38" w:rsidR="00C75E86" w:rsidP="00A61359" w:rsidRDefault="00C75E86" w14:paraId="3508AADD" w14:textId="3F5A5655">
      <w:pPr>
        <w:pStyle w:val="NoSpacing"/>
        <w:numPr>
          <w:ilvl w:val="0"/>
          <w:numId w:val="1"/>
        </w:numPr>
        <w:spacing w:line="276" w:lineRule="auto"/>
        <w:ind w:left="426" w:hanging="426"/>
        <w:jc w:val="both"/>
        <w:rPr>
          <w:rFonts w:cstheme="minorHAnsi"/>
          <w:color w:val="0066FF"/>
        </w:rPr>
      </w:pPr>
      <w:r>
        <w:t>Review this policy and associated arrangements on a periodic basis using findings from the audit process, staff consultations and incident investigation to guide change.</w:t>
      </w:r>
    </w:p>
    <w:p w:rsidRPr="00E53611" w:rsidR="0064027C" w:rsidP="00EE710B" w:rsidRDefault="0064027C" w14:paraId="3EACDEEF" w14:textId="77777777">
      <w:pPr>
        <w:pStyle w:val="NoSpacing"/>
        <w:spacing w:line="276" w:lineRule="auto"/>
        <w:jc w:val="both"/>
        <w:rPr>
          <w:rFonts w:cstheme="minorHAnsi"/>
          <w:sz w:val="24"/>
          <w:szCs w:val="24"/>
        </w:rPr>
      </w:pPr>
    </w:p>
    <w:p w:rsidRPr="00E53611" w:rsidR="0064027C" w:rsidP="00EE710B" w:rsidRDefault="0064027C" w14:paraId="7E4886B5" w14:textId="056CFB58">
      <w:pPr>
        <w:pStyle w:val="NoSpacing"/>
        <w:spacing w:line="276" w:lineRule="auto"/>
        <w:jc w:val="both"/>
        <w:rPr>
          <w:rFonts w:cstheme="minorHAnsi"/>
          <w:sz w:val="24"/>
          <w:szCs w:val="24"/>
        </w:rPr>
      </w:pPr>
      <w:r w:rsidRPr="00E53611">
        <w:rPr>
          <w:rFonts w:cstheme="minorHAnsi"/>
          <w:shd w:val="clear" w:color="auto" w:fill="FFFFFF"/>
        </w:rPr>
        <w:t xml:space="preserve">Responsibility for Health and Safety rests with everyone including our sub-contractors, employees, learners and clients. We must all co-operate with each other to enable all statutory duties are complied with. </w:t>
      </w:r>
      <w:r w:rsidR="003A7ADB">
        <w:t>To help achieve our objectives and ensure our workforce recognise their duties under health and safety legislation whilst at work, we will also remind them of their duty to take reasonable care for themselves and for others who might be affected by their activities.</w:t>
      </w:r>
      <w:r w:rsidR="00E84D23">
        <w:t xml:space="preserve"> </w:t>
      </w:r>
      <w:r w:rsidRPr="00E53611">
        <w:rPr>
          <w:rFonts w:cstheme="minorHAnsi"/>
          <w:shd w:val="clear" w:color="auto" w:fill="FFFFFF"/>
        </w:rPr>
        <w:t xml:space="preserve">The company is committed to providing any interested parties </w:t>
      </w:r>
      <w:r w:rsidR="005C0F38">
        <w:rPr>
          <w:rFonts w:cstheme="minorHAnsi"/>
          <w:shd w:val="clear" w:color="auto" w:fill="FFFFFF"/>
        </w:rPr>
        <w:t xml:space="preserve">through </w:t>
      </w:r>
      <w:r w:rsidR="00270FDA">
        <w:rPr>
          <w:rFonts w:cstheme="minorHAnsi"/>
          <w:shd w:val="clear" w:color="auto" w:fill="FFFFFF"/>
        </w:rPr>
        <w:t>email communication and, if required,</w:t>
      </w:r>
      <w:r w:rsidRPr="00E53611">
        <w:rPr>
          <w:rFonts w:cstheme="minorHAnsi"/>
          <w:shd w:val="clear" w:color="auto" w:fill="FFFFFF"/>
        </w:rPr>
        <w:t xml:space="preserve"> meetings which allow open consultation</w:t>
      </w:r>
      <w:r w:rsidR="00270FDA">
        <w:rPr>
          <w:rFonts w:cstheme="minorHAnsi"/>
          <w:shd w:val="clear" w:color="auto" w:fill="FFFFFF"/>
        </w:rPr>
        <w:t xml:space="preserve"> and</w:t>
      </w:r>
      <w:r w:rsidRPr="00E53611">
        <w:rPr>
          <w:rFonts w:cstheme="minorHAnsi"/>
          <w:shd w:val="clear" w:color="auto" w:fill="FFFFFF"/>
        </w:rPr>
        <w:t xml:space="preserve"> participation on health and safety matters. The successful implementation of our policies requires total commitment from all levels. Employees</w:t>
      </w:r>
      <w:r w:rsidRPr="00E53611" w:rsidR="009E7502">
        <w:rPr>
          <w:rFonts w:cstheme="minorHAnsi"/>
          <w:shd w:val="clear" w:color="auto" w:fill="FFFFFF"/>
        </w:rPr>
        <w:t>, contractors</w:t>
      </w:r>
      <w:r w:rsidRPr="00E53611">
        <w:rPr>
          <w:rFonts w:cstheme="minorHAnsi"/>
          <w:shd w:val="clear" w:color="auto" w:fill="FFFFFF"/>
        </w:rPr>
        <w:t xml:space="preserve"> and learners are informed of any hazards to health or safety which may be inherent in the workplace.</w:t>
      </w:r>
    </w:p>
    <w:p w:rsidRPr="00E53611" w:rsidR="00593160" w:rsidP="00EE710B" w:rsidRDefault="00593160" w14:paraId="363F0A30" w14:textId="77777777">
      <w:pPr>
        <w:pStyle w:val="NoSpacing"/>
        <w:spacing w:line="276" w:lineRule="auto"/>
        <w:jc w:val="both"/>
        <w:rPr>
          <w:rFonts w:cstheme="minorHAnsi"/>
        </w:rPr>
      </w:pPr>
    </w:p>
    <w:p w:rsidRPr="00E53611" w:rsidR="00576B9E" w:rsidP="502162BF" w:rsidRDefault="001B65BA" w14:paraId="272E7186" w14:textId="77777777">
      <w:pPr>
        <w:pStyle w:val="NoSpacing"/>
        <w:spacing w:line="276" w:lineRule="auto"/>
        <w:rPr>
          <w:rFonts w:cs="Calibri" w:cstheme="minorAscii"/>
        </w:rPr>
      </w:pPr>
      <w:r w:rsidRPr="502162BF" w:rsidR="001B65BA">
        <w:rPr>
          <w:rFonts w:cs="Calibri" w:cstheme="minorAscii"/>
        </w:rPr>
        <w:t>Our goal is to</w:t>
      </w:r>
      <w:r w:rsidRPr="502162BF" w:rsidR="00BD42C1">
        <w:rPr>
          <w:rFonts w:cs="Calibri" w:cstheme="minorAscii"/>
        </w:rPr>
        <w:t xml:space="preserve"> provide a safe and healthy work environment </w:t>
      </w:r>
      <w:r w:rsidRPr="502162BF" w:rsidR="0057689A">
        <w:rPr>
          <w:rFonts w:cs="Calibri" w:cstheme="minorAscii"/>
        </w:rPr>
        <w:t>that</w:t>
      </w:r>
      <w:r w:rsidRPr="502162BF" w:rsidR="00BD42C1">
        <w:rPr>
          <w:rFonts w:cs="Calibri" w:cstheme="minorAscii"/>
        </w:rPr>
        <w:t xml:space="preserve"> is free from workplace injury and illness. T</w:t>
      </w:r>
      <w:r w:rsidRPr="502162BF" w:rsidR="001B65BA">
        <w:rPr>
          <w:rFonts w:cs="Calibri" w:cstheme="minorAscii"/>
        </w:rPr>
        <w:t xml:space="preserve">his will only be achieved through the participation, </w:t>
      </w:r>
      <w:r w:rsidRPr="502162BF" w:rsidR="001B65BA">
        <w:rPr>
          <w:rFonts w:cs="Calibri" w:cstheme="minorAscii"/>
        </w:rPr>
        <w:t>co-operation</w:t>
      </w:r>
      <w:r w:rsidRPr="502162BF" w:rsidR="001B65BA">
        <w:rPr>
          <w:rFonts w:cs="Calibri" w:cstheme="minorAscii"/>
        </w:rPr>
        <w:t xml:space="preserve"> and commitment of everyone in the workplace.</w:t>
      </w:r>
    </w:p>
    <w:p w:rsidR="502162BF" w:rsidP="502162BF" w:rsidRDefault="502162BF" w14:paraId="197F8F22" w14:textId="64AAC83B">
      <w:pPr>
        <w:pStyle w:val="NoSpacing"/>
        <w:spacing w:line="276" w:lineRule="auto"/>
        <w:rPr>
          <w:rFonts w:cs="Calibri" w:cstheme="minorAscii"/>
        </w:rPr>
      </w:pPr>
    </w:p>
    <w:p w:rsidR="502162BF" w:rsidP="502162BF" w:rsidRDefault="502162BF" w14:paraId="296DA526" w14:textId="4D5B71D7">
      <w:pPr>
        <w:pStyle w:val="NoSpacing"/>
        <w:spacing w:line="276" w:lineRule="auto"/>
        <w:rPr>
          <w:rFonts w:cs="Calibri" w:cstheme="minorAscii"/>
        </w:rPr>
      </w:pPr>
    </w:p>
    <w:p w:rsidR="502162BF" w:rsidP="502162BF" w:rsidRDefault="502162BF" w14:paraId="11A637C2" w14:textId="75B12609">
      <w:pPr>
        <w:pStyle w:val="NoSpacing"/>
        <w:spacing w:line="276" w:lineRule="auto"/>
        <w:rPr>
          <w:rFonts w:cs="Calibri" w:cstheme="minorAscii"/>
        </w:rPr>
      </w:pPr>
    </w:p>
    <w:p w:rsidR="502162BF" w:rsidP="502162BF" w:rsidRDefault="502162BF" w14:paraId="57CDB71F" w14:textId="43ACCAC5">
      <w:pPr>
        <w:pStyle w:val="NoSpacing"/>
        <w:spacing w:line="276" w:lineRule="auto"/>
        <w:rPr>
          <w:rFonts w:cs="Calibri" w:cstheme="minorAscii"/>
        </w:rPr>
      </w:pPr>
    </w:p>
    <w:p w:rsidR="502162BF" w:rsidP="502162BF" w:rsidRDefault="502162BF" w14:paraId="5F6773EA" w14:textId="5C9C49CD">
      <w:pPr>
        <w:pStyle w:val="NoSpacing"/>
        <w:spacing w:line="276" w:lineRule="auto"/>
        <w:rPr>
          <w:rFonts w:cs="Calibri" w:cstheme="minorAscii"/>
        </w:rPr>
      </w:pPr>
    </w:p>
    <w:p w:rsidR="502162BF" w:rsidP="502162BF" w:rsidRDefault="502162BF" w14:paraId="54C8F463" w14:textId="3BF3C5B8">
      <w:pPr>
        <w:spacing w:before="0" w:beforeAutospacing="off" w:after="0" w:afterAutospacing="off"/>
      </w:pPr>
    </w:p>
    <w:tbl>
      <w:tblPr>
        <w:tblStyle w:val="TableNormal"/>
        <w:tblW w:w="0" w:type="auto"/>
        <w:tblLayout w:type="fixed"/>
        <w:tblLook w:val="04A0" w:firstRow="1" w:lastRow="0" w:firstColumn="1" w:lastColumn="0" w:noHBand="0" w:noVBand="1"/>
      </w:tblPr>
      <w:tblGrid>
        <w:gridCol w:w="1800"/>
        <w:gridCol w:w="3651"/>
        <w:gridCol w:w="1530"/>
        <w:gridCol w:w="3015"/>
      </w:tblGrid>
      <w:tr w:rsidR="502162BF" w:rsidTr="502162BF" w14:paraId="5CE49A21">
        <w:trPr>
          <w:trHeight w:val="450"/>
        </w:trPr>
        <w:tc>
          <w:tcPr>
            <w:tcW w:w="180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4178D50F" w14:textId="7C504F59">
            <w:pPr>
              <w:spacing w:before="0" w:beforeAutospacing="off" w:after="0" w:afterAutospacing="off"/>
            </w:pPr>
            <w:r w:rsidRPr="502162BF" w:rsidR="502162BF">
              <w:rPr>
                <w:rFonts w:ascii="Arial" w:hAnsi="Arial" w:eastAsia="Arial" w:cs="Arial"/>
                <w:sz w:val="20"/>
                <w:szCs w:val="20"/>
              </w:rPr>
              <w:t>Name</w:t>
            </w:r>
          </w:p>
        </w:tc>
        <w:tc>
          <w:tcPr>
            <w:tcW w:w="365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51F80117" w14:textId="7FF4941D">
            <w:pPr>
              <w:spacing w:before="0" w:beforeAutospacing="off" w:after="0" w:afterAutospacing="off"/>
            </w:pPr>
            <w:r w:rsidRPr="502162BF" w:rsidR="502162BF">
              <w:rPr>
                <w:rFonts w:ascii="Arial" w:hAnsi="Arial" w:eastAsia="Arial" w:cs="Arial"/>
                <w:sz w:val="20"/>
                <w:szCs w:val="20"/>
              </w:rPr>
              <w:t xml:space="preserve"> </w:t>
            </w:r>
          </w:p>
        </w:tc>
        <w:tc>
          <w:tcPr>
            <w:tcW w:w="153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0E862407" w14:textId="2CF4CB1D">
            <w:pPr>
              <w:spacing w:before="0" w:beforeAutospacing="off" w:after="0" w:afterAutospacing="off"/>
            </w:pPr>
            <w:r w:rsidRPr="502162BF" w:rsidR="502162BF">
              <w:rPr>
                <w:rFonts w:ascii="Arial" w:hAnsi="Arial" w:eastAsia="Arial" w:cs="Arial"/>
                <w:sz w:val="20"/>
                <w:szCs w:val="20"/>
              </w:rPr>
              <w:t>Position in Organisation</w:t>
            </w:r>
          </w:p>
        </w:tc>
        <w:tc>
          <w:tcPr>
            <w:tcW w:w="301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676D608" w14:textId="0AA775E3">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1F2DED69">
        <w:trPr>
          <w:trHeight w:val="450"/>
        </w:trPr>
        <w:tc>
          <w:tcPr>
            <w:tcW w:w="180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37BB416" w14:textId="508FE3F3">
            <w:pPr>
              <w:spacing w:before="0" w:beforeAutospacing="off" w:after="0" w:afterAutospacing="off"/>
            </w:pPr>
            <w:r w:rsidRPr="502162BF" w:rsidR="502162BF">
              <w:rPr>
                <w:rFonts w:ascii="Arial" w:hAnsi="Arial" w:eastAsia="Arial" w:cs="Arial"/>
                <w:sz w:val="20"/>
                <w:szCs w:val="20"/>
              </w:rPr>
              <w:t>Email</w:t>
            </w:r>
          </w:p>
        </w:tc>
        <w:tc>
          <w:tcPr>
            <w:tcW w:w="8196"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F8E56D5" w14:textId="10031C67">
            <w:pPr>
              <w:spacing w:before="0" w:beforeAutospacing="off" w:after="0" w:afterAutospacing="off"/>
            </w:pPr>
            <w:r w:rsidRPr="502162BF" w:rsidR="502162BF">
              <w:rPr>
                <w:rFonts w:ascii="Arial" w:hAnsi="Arial" w:eastAsia="Arial" w:cs="Arial"/>
                <w:sz w:val="20"/>
                <w:szCs w:val="20"/>
              </w:rPr>
              <w:t xml:space="preserve"> </w:t>
            </w:r>
          </w:p>
        </w:tc>
      </w:tr>
    </w:tbl>
    <w:p w:rsidR="38C1495D" w:rsidP="502162BF" w:rsidRDefault="38C1495D" w14:paraId="509C31CA" w14:textId="3CD10245">
      <w:pPr>
        <w:spacing w:before="0" w:beforeAutospacing="off" w:after="0" w:afterAutospacing="off"/>
      </w:pPr>
      <w:r w:rsidRPr="502162BF" w:rsidR="38C1495D">
        <w:rPr>
          <w:rFonts w:ascii="Times New Roman" w:hAnsi="Times New Roman" w:eastAsia="Times New Roman" w:cs="Times New Roman"/>
          <w:noProof w:val="0"/>
          <w:sz w:val="20"/>
          <w:szCs w:val="20"/>
          <w:lang w:val="en-AU"/>
        </w:rPr>
        <w:t xml:space="preserve"> </w:t>
      </w:r>
    </w:p>
    <w:p w:rsidR="38C1495D" w:rsidP="502162BF" w:rsidRDefault="38C1495D" w14:paraId="377DB093" w14:textId="54B9BDF7">
      <w:pPr>
        <w:spacing w:before="0" w:beforeAutospacing="off" w:after="0" w:afterAutospacing="off"/>
      </w:pPr>
      <w:r w:rsidRPr="502162BF" w:rsidR="38C1495D">
        <w:rPr>
          <w:rFonts w:ascii="Times New Roman" w:hAnsi="Times New Roman" w:eastAsia="Times New Roman" w:cs="Times New Roman"/>
          <w:noProof w:val="0"/>
          <w:sz w:val="20"/>
          <w:szCs w:val="20"/>
          <w:lang w:val="en-AU"/>
        </w:rPr>
        <w:t xml:space="preserve"> </w:t>
      </w:r>
    </w:p>
    <w:tbl>
      <w:tblPr>
        <w:tblStyle w:val="TableNormal"/>
        <w:tblW w:w="0" w:type="auto"/>
        <w:tblLayout w:type="fixed"/>
        <w:tblLook w:val="04A0" w:firstRow="1" w:lastRow="0" w:firstColumn="1" w:lastColumn="0" w:noHBand="0" w:noVBand="1"/>
      </w:tblPr>
      <w:tblGrid>
        <w:gridCol w:w="1805"/>
        <w:gridCol w:w="3666"/>
        <w:gridCol w:w="1317"/>
        <w:gridCol w:w="3208"/>
      </w:tblGrid>
      <w:tr w:rsidR="502162BF" w:rsidTr="502162BF" w14:paraId="7ECBEA43">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7B644CE9" w14:textId="0D60926E">
            <w:pPr>
              <w:spacing w:before="0" w:beforeAutospacing="off" w:after="0" w:afterAutospacing="off"/>
              <w:jc w:val="center"/>
            </w:pPr>
            <w:r w:rsidRPr="502162BF" w:rsidR="502162BF">
              <w:rPr>
                <w:rFonts w:ascii="Arial" w:hAnsi="Arial" w:eastAsia="Arial" w:cs="Arial"/>
                <w:sz w:val="20"/>
                <w:szCs w:val="20"/>
              </w:rPr>
              <w:t xml:space="preserve">Facts: Please provide as much detail as possible What, When, Where, Who and Why </w:t>
            </w:r>
          </w:p>
        </w:tc>
      </w:tr>
      <w:tr w:rsidR="502162BF" w:rsidTr="502162BF" w14:paraId="5B0067E3">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7F1B8ADD" w14:textId="5D0D0E07">
            <w:pPr>
              <w:spacing w:before="0" w:beforeAutospacing="off" w:after="0" w:afterAutospacing="off"/>
            </w:pPr>
            <w:r w:rsidRPr="502162BF" w:rsidR="502162BF">
              <w:rPr>
                <w:rFonts w:ascii="Arial" w:hAnsi="Arial" w:eastAsia="Arial" w:cs="Arial"/>
                <w:sz w:val="20"/>
                <w:szCs w:val="20"/>
              </w:rPr>
              <w:t>Incident Details:</w:t>
            </w:r>
          </w:p>
        </w:tc>
      </w:tr>
      <w:tr w:rsidR="502162BF" w:rsidTr="502162BF" w14:paraId="0D9B1651">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61EF8A16" w14:textId="3394D1EB">
            <w:pPr>
              <w:spacing w:before="0" w:beforeAutospacing="off" w:after="0" w:afterAutospacing="off"/>
            </w:pPr>
            <w:r w:rsidRPr="502162BF" w:rsidR="502162BF">
              <w:rPr>
                <w:rFonts w:ascii="Arial" w:hAnsi="Arial" w:eastAsia="Arial" w:cs="Arial"/>
                <w:sz w:val="20"/>
                <w:szCs w:val="20"/>
              </w:rPr>
              <w:t>Location:</w:t>
            </w:r>
          </w:p>
        </w:tc>
      </w:tr>
      <w:tr w:rsidR="502162BF" w:rsidTr="502162BF" w14:paraId="65194B67">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329768A" w14:textId="4D9CA2A3">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5F68E370">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1863454" w14:textId="33462D3D">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2893BB26">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98AD0DE" w14:textId="31B647F7">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2AE99FBA">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7F5F46CF" w14:textId="496CC2E0">
            <w:pPr>
              <w:spacing w:before="0" w:beforeAutospacing="off" w:after="0" w:afterAutospacing="off"/>
            </w:pPr>
            <w:r w:rsidRPr="502162BF" w:rsidR="502162BF">
              <w:rPr>
                <w:rFonts w:ascii="Arial" w:hAnsi="Arial" w:eastAsia="Arial" w:cs="Arial"/>
                <w:sz w:val="20"/>
                <w:szCs w:val="20"/>
              </w:rPr>
              <w:t>Any action taken:</w:t>
            </w:r>
          </w:p>
        </w:tc>
      </w:tr>
      <w:tr w:rsidR="502162BF" w:rsidTr="502162BF" w14:paraId="260C0E49">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6D3A5192" w14:textId="3C9CBF55">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6F0483C7">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2B5EFCBD" w14:textId="0205292A">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3D20A2E8">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4FE1F747" w14:textId="39A9E343">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655B8F6F">
        <w:trPr>
          <w:trHeight w:val="450"/>
        </w:trPr>
        <w:tc>
          <w:tcPr>
            <w:tcW w:w="180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5D60F814" w14:textId="62676C79">
            <w:pPr>
              <w:spacing w:before="0" w:beforeAutospacing="off" w:after="0" w:afterAutospacing="off"/>
            </w:pPr>
            <w:r w:rsidRPr="502162BF" w:rsidR="502162BF">
              <w:rPr>
                <w:rFonts w:ascii="Arial" w:hAnsi="Arial" w:eastAsia="Arial" w:cs="Arial"/>
                <w:sz w:val="20"/>
                <w:szCs w:val="20"/>
              </w:rPr>
              <w:t>Date:</w:t>
            </w:r>
          </w:p>
        </w:tc>
        <w:tc>
          <w:tcPr>
            <w:tcW w:w="3666"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5C409DCF" w14:textId="204D5BD2">
            <w:pPr>
              <w:spacing w:before="0" w:beforeAutospacing="off" w:after="0" w:afterAutospacing="off"/>
            </w:pPr>
            <w:r w:rsidRPr="502162BF" w:rsidR="502162BF">
              <w:rPr>
                <w:rFonts w:ascii="Arial" w:hAnsi="Arial" w:eastAsia="Arial" w:cs="Arial"/>
                <w:sz w:val="20"/>
                <w:szCs w:val="20"/>
              </w:rPr>
              <w:t xml:space="preserve"> </w:t>
            </w:r>
          </w:p>
        </w:tc>
        <w:tc>
          <w:tcPr>
            <w:tcW w:w="131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84955BC" w14:textId="44EF72A7">
            <w:pPr>
              <w:spacing w:before="0" w:beforeAutospacing="off" w:after="0" w:afterAutospacing="off"/>
            </w:pPr>
            <w:r w:rsidRPr="502162BF" w:rsidR="502162BF">
              <w:rPr>
                <w:rFonts w:ascii="Arial" w:hAnsi="Arial" w:eastAsia="Arial" w:cs="Arial"/>
                <w:sz w:val="20"/>
                <w:szCs w:val="20"/>
              </w:rPr>
              <w:t>Time:</w:t>
            </w:r>
          </w:p>
        </w:tc>
        <w:tc>
          <w:tcPr>
            <w:tcW w:w="3208"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4E71BA1B" w14:textId="30668C54">
            <w:pPr>
              <w:spacing w:before="0" w:beforeAutospacing="off" w:after="0" w:afterAutospacing="off"/>
            </w:pPr>
            <w:r w:rsidRPr="502162BF" w:rsidR="502162BF">
              <w:rPr>
                <w:rFonts w:ascii="Arial" w:hAnsi="Arial" w:eastAsia="Arial" w:cs="Arial"/>
                <w:sz w:val="20"/>
                <w:szCs w:val="20"/>
              </w:rPr>
              <w:t xml:space="preserve"> </w:t>
            </w:r>
          </w:p>
        </w:tc>
      </w:tr>
    </w:tbl>
    <w:p w:rsidR="38C1495D" w:rsidP="502162BF" w:rsidRDefault="38C1495D" w14:paraId="6846C41F" w14:textId="5B7F75CD">
      <w:pPr>
        <w:spacing w:before="0" w:beforeAutospacing="off" w:after="0" w:afterAutospacing="off"/>
      </w:pPr>
      <w:r w:rsidRPr="502162BF" w:rsidR="38C1495D">
        <w:rPr>
          <w:rFonts w:ascii="Arial" w:hAnsi="Arial" w:eastAsia="Arial" w:cs="Arial"/>
          <w:noProof w:val="0"/>
          <w:sz w:val="20"/>
          <w:szCs w:val="20"/>
          <w:lang w:val="en-AU"/>
        </w:rPr>
        <w:t xml:space="preserve"> </w:t>
      </w:r>
    </w:p>
    <w:tbl>
      <w:tblPr>
        <w:tblStyle w:val="TableNormal"/>
        <w:tblW w:w="0" w:type="auto"/>
        <w:tblLayout w:type="fixed"/>
        <w:tblLook w:val="04A0" w:firstRow="1" w:lastRow="0" w:firstColumn="1" w:lastColumn="0" w:noHBand="0" w:noVBand="1"/>
      </w:tblPr>
      <w:tblGrid>
        <w:gridCol w:w="1805"/>
        <w:gridCol w:w="3666"/>
        <w:gridCol w:w="1317"/>
        <w:gridCol w:w="3208"/>
      </w:tblGrid>
      <w:tr w:rsidR="502162BF" w:rsidTr="502162BF" w14:paraId="2F54A9F0">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5527F107" w14:textId="56224BB5">
            <w:pPr>
              <w:spacing w:before="0" w:beforeAutospacing="off" w:after="0" w:afterAutospacing="off"/>
            </w:pPr>
            <w:r w:rsidRPr="502162BF" w:rsidR="502162BF">
              <w:rPr>
                <w:rFonts w:ascii="Arial" w:hAnsi="Arial" w:eastAsia="Arial" w:cs="Arial"/>
                <w:sz w:val="20"/>
                <w:szCs w:val="20"/>
              </w:rPr>
              <w:t>Comments:</w:t>
            </w:r>
          </w:p>
        </w:tc>
      </w:tr>
      <w:tr w:rsidR="502162BF" w:rsidTr="502162BF" w14:paraId="2F88C7B7">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FD9E6EC" w14:textId="614E3FD9">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6723C7D0">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66F2C95A" w14:textId="3266525F">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0E20798D">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0804131B" w14:textId="2ACC024A">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2F40E18D">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9F294E1" w14:textId="33F217D0">
            <w:pPr>
              <w:spacing w:before="0" w:beforeAutospacing="off" w:after="0" w:afterAutospacing="off"/>
            </w:pPr>
            <w:r w:rsidRPr="502162BF" w:rsidR="502162BF">
              <w:rPr>
                <w:rFonts w:ascii="Arial" w:hAnsi="Arial" w:eastAsia="Arial" w:cs="Arial"/>
                <w:sz w:val="20"/>
                <w:szCs w:val="20"/>
              </w:rPr>
              <w:t>Additional Action Required:</w:t>
            </w:r>
          </w:p>
        </w:tc>
      </w:tr>
      <w:tr w:rsidR="502162BF" w:rsidTr="502162BF" w14:paraId="5EC06CFF">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75CDBEC" w14:textId="2BADB543">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6D6B7E39">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03F49A27" w14:textId="1A44FE85">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316DA906">
        <w:trPr>
          <w:trHeight w:val="450"/>
        </w:trPr>
        <w:tc>
          <w:tcPr>
            <w:tcW w:w="9996" w:type="dxa"/>
            <w:gridSpan w:val="4"/>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3CEDEC3" w14:textId="26A1C2BE">
            <w:pPr>
              <w:spacing w:before="0" w:beforeAutospacing="off" w:after="0" w:afterAutospacing="off"/>
            </w:pPr>
            <w:r w:rsidRPr="502162BF" w:rsidR="502162BF">
              <w:rPr>
                <w:rFonts w:ascii="Arial" w:hAnsi="Arial" w:eastAsia="Arial" w:cs="Arial"/>
                <w:sz w:val="20"/>
                <w:szCs w:val="20"/>
              </w:rPr>
              <w:t>Police Involved</w:t>
            </w:r>
          </w:p>
        </w:tc>
      </w:tr>
      <w:tr w:rsidR="502162BF" w:rsidTr="502162BF" w14:paraId="725BA95C">
        <w:trPr>
          <w:trHeight w:val="450"/>
        </w:trPr>
        <w:tc>
          <w:tcPr>
            <w:tcW w:w="180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6D4E990" w14:textId="71618B9A">
            <w:pPr>
              <w:spacing w:before="0" w:beforeAutospacing="off" w:after="0" w:afterAutospacing="off"/>
            </w:pPr>
            <w:r w:rsidRPr="502162BF" w:rsidR="502162BF">
              <w:rPr>
                <w:rFonts w:ascii="Arial" w:hAnsi="Arial" w:eastAsia="Arial" w:cs="Arial"/>
                <w:sz w:val="20"/>
                <w:szCs w:val="20"/>
              </w:rPr>
              <w:t>Name</w:t>
            </w:r>
          </w:p>
        </w:tc>
        <w:tc>
          <w:tcPr>
            <w:tcW w:w="8191" w:type="dxa"/>
            <w:gridSpan w:val="3"/>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29058BF3" w14:textId="64EA6030">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5E98B13B">
        <w:trPr>
          <w:trHeight w:val="450"/>
        </w:trPr>
        <w:tc>
          <w:tcPr>
            <w:tcW w:w="180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72B68CD0" w14:textId="20626054">
            <w:pPr>
              <w:spacing w:before="0" w:beforeAutospacing="off" w:after="0" w:afterAutospacing="off"/>
            </w:pPr>
            <w:r w:rsidRPr="502162BF" w:rsidR="502162BF">
              <w:rPr>
                <w:rFonts w:ascii="Arial" w:hAnsi="Arial" w:eastAsia="Arial" w:cs="Arial"/>
                <w:sz w:val="20"/>
                <w:szCs w:val="20"/>
              </w:rPr>
              <w:t>ID Number</w:t>
            </w:r>
          </w:p>
        </w:tc>
        <w:tc>
          <w:tcPr>
            <w:tcW w:w="8191"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17FC26E6" w14:textId="49FF759B">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4A549CCD">
        <w:trPr>
          <w:trHeight w:val="450"/>
        </w:trPr>
        <w:tc>
          <w:tcPr>
            <w:tcW w:w="180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2E91793C" w14:textId="69B6C183">
            <w:pPr>
              <w:spacing w:before="0" w:beforeAutospacing="off" w:after="0" w:afterAutospacing="off"/>
            </w:pPr>
            <w:r w:rsidRPr="502162BF" w:rsidR="502162BF">
              <w:rPr>
                <w:rFonts w:ascii="Arial" w:hAnsi="Arial" w:eastAsia="Arial" w:cs="Arial"/>
                <w:sz w:val="20"/>
                <w:szCs w:val="20"/>
              </w:rPr>
              <w:t>Signature:</w:t>
            </w:r>
          </w:p>
        </w:tc>
        <w:tc>
          <w:tcPr>
            <w:tcW w:w="8191" w:type="dxa"/>
            <w:gridSpan w:val="3"/>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2B77EA1E" w14:textId="3D1167AC">
            <w:pPr>
              <w:spacing w:before="0" w:beforeAutospacing="off" w:after="0" w:afterAutospacing="off"/>
            </w:pPr>
            <w:r w:rsidRPr="502162BF" w:rsidR="502162BF">
              <w:rPr>
                <w:rFonts w:ascii="Arial" w:hAnsi="Arial" w:eastAsia="Arial" w:cs="Arial"/>
                <w:sz w:val="20"/>
                <w:szCs w:val="20"/>
              </w:rPr>
              <w:t xml:space="preserve"> </w:t>
            </w:r>
          </w:p>
        </w:tc>
      </w:tr>
      <w:tr w:rsidR="502162BF" w:rsidTr="502162BF" w14:paraId="5B7A569F">
        <w:trPr>
          <w:trHeight w:val="450"/>
        </w:trPr>
        <w:tc>
          <w:tcPr>
            <w:tcW w:w="180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2FE5A18" w14:textId="1284E0CB">
            <w:pPr>
              <w:spacing w:before="0" w:beforeAutospacing="off" w:after="0" w:afterAutospacing="off"/>
            </w:pPr>
            <w:r w:rsidRPr="502162BF" w:rsidR="502162BF">
              <w:rPr>
                <w:rFonts w:ascii="Arial" w:hAnsi="Arial" w:eastAsia="Arial" w:cs="Arial"/>
                <w:sz w:val="20"/>
                <w:szCs w:val="20"/>
              </w:rPr>
              <w:t>Date:</w:t>
            </w:r>
          </w:p>
        </w:tc>
        <w:tc>
          <w:tcPr>
            <w:tcW w:w="3666"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076A290A" w14:textId="2419FB87">
            <w:pPr>
              <w:spacing w:before="0" w:beforeAutospacing="off" w:after="0" w:afterAutospacing="off"/>
            </w:pPr>
            <w:r w:rsidRPr="502162BF" w:rsidR="502162BF">
              <w:rPr>
                <w:rFonts w:ascii="Arial" w:hAnsi="Arial" w:eastAsia="Arial" w:cs="Arial"/>
                <w:sz w:val="20"/>
                <w:szCs w:val="20"/>
              </w:rPr>
              <w:t xml:space="preserve"> </w:t>
            </w:r>
          </w:p>
        </w:tc>
        <w:tc>
          <w:tcPr>
            <w:tcW w:w="1317"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3B9A8F91" w14:textId="6597833B">
            <w:pPr>
              <w:spacing w:before="0" w:beforeAutospacing="off" w:after="0" w:afterAutospacing="off"/>
            </w:pPr>
            <w:r w:rsidRPr="502162BF" w:rsidR="502162BF">
              <w:rPr>
                <w:rFonts w:ascii="Arial" w:hAnsi="Arial" w:eastAsia="Arial" w:cs="Arial"/>
                <w:sz w:val="20"/>
                <w:szCs w:val="20"/>
              </w:rPr>
              <w:t>Time:</w:t>
            </w:r>
          </w:p>
        </w:tc>
        <w:tc>
          <w:tcPr>
            <w:tcW w:w="3208" w:type="dxa"/>
            <w:tcBorders>
              <w:top w:val="nil"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6525C435" w14:textId="4D03D9A5">
            <w:pPr>
              <w:spacing w:before="0" w:beforeAutospacing="off" w:after="0" w:afterAutospacing="off"/>
            </w:pPr>
            <w:r w:rsidRPr="502162BF" w:rsidR="502162BF">
              <w:rPr>
                <w:rFonts w:ascii="Arial" w:hAnsi="Arial" w:eastAsia="Arial" w:cs="Arial"/>
                <w:sz w:val="20"/>
                <w:szCs w:val="20"/>
              </w:rPr>
              <w:t xml:space="preserve"> </w:t>
            </w:r>
          </w:p>
        </w:tc>
      </w:tr>
    </w:tbl>
    <w:p w:rsidR="38C1495D" w:rsidP="502162BF" w:rsidRDefault="38C1495D" w14:paraId="7874680E" w14:textId="3F1B8600">
      <w:pPr>
        <w:tabs>
          <w:tab w:val="left" w:leader="none" w:pos="1110"/>
        </w:tabs>
        <w:spacing w:before="0" w:beforeAutospacing="off" w:after="0" w:afterAutospacing="off"/>
      </w:pPr>
      <w:r w:rsidRPr="502162BF" w:rsidR="38C1495D">
        <w:rPr>
          <w:rFonts w:ascii="Arial" w:hAnsi="Arial" w:eastAsia="Arial" w:cs="Arial"/>
          <w:noProof w:val="0"/>
          <w:sz w:val="20"/>
          <w:szCs w:val="20"/>
          <w:lang w:val="en-AU"/>
        </w:rPr>
        <w:t xml:space="preserve"> </w:t>
      </w:r>
    </w:p>
    <w:tbl>
      <w:tblPr>
        <w:tblStyle w:val="TableNormal"/>
        <w:tblW w:w="0" w:type="auto"/>
        <w:tblLayout w:type="fixed"/>
        <w:tblLook w:val="04A0" w:firstRow="1" w:lastRow="0" w:firstColumn="1" w:lastColumn="0" w:noHBand="0" w:noVBand="1"/>
      </w:tblPr>
      <w:tblGrid>
        <w:gridCol w:w="9975"/>
      </w:tblGrid>
      <w:tr w:rsidR="502162BF" w:rsidTr="502162BF" w14:paraId="001F6DE8">
        <w:trPr>
          <w:trHeight w:val="450"/>
        </w:trPr>
        <w:tc>
          <w:tcPr>
            <w:tcW w:w="997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center"/>
          </w:tcPr>
          <w:p w:rsidR="502162BF" w:rsidP="502162BF" w:rsidRDefault="502162BF" w14:paraId="422261EA" w14:textId="3DBCF266">
            <w:pPr>
              <w:spacing w:before="0" w:beforeAutospacing="off" w:after="0" w:afterAutospacing="off"/>
              <w:jc w:val="center"/>
            </w:pPr>
            <w:r w:rsidRPr="502162BF" w:rsidR="502162BF">
              <w:rPr>
                <w:rFonts w:ascii="Arial" w:hAnsi="Arial" w:eastAsia="Arial" w:cs="Arial"/>
                <w:b w:val="1"/>
                <w:bCs w:val="1"/>
                <w:sz w:val="20"/>
                <w:szCs w:val="20"/>
              </w:rPr>
              <w:t xml:space="preserve">Completed form to be retained </w:t>
            </w:r>
          </w:p>
        </w:tc>
      </w:tr>
    </w:tbl>
    <w:p w:rsidR="502162BF" w:rsidP="502162BF" w:rsidRDefault="502162BF" w14:paraId="5251BA03" w14:textId="6F168954">
      <w:pPr>
        <w:pStyle w:val="NoSpacing"/>
        <w:spacing w:line="276" w:lineRule="auto"/>
        <w:rPr>
          <w:rFonts w:cs="Calibri" w:cstheme="minorAscii"/>
        </w:rPr>
      </w:pPr>
    </w:p>
    <w:p w:rsidRPr="00882D38" w:rsidR="001B65BA" w:rsidP="00EE710B" w:rsidRDefault="001B65BA" w14:paraId="603A85FE" w14:textId="77B3B214">
      <w:pPr>
        <w:pStyle w:val="NoSpacing"/>
        <w:spacing w:line="276" w:lineRule="auto"/>
        <w:jc w:val="both"/>
        <w:rPr>
          <w:rFonts w:cstheme="minorHAnsi"/>
        </w:rPr>
      </w:pPr>
    </w:p>
    <w:p w:rsidRPr="00882D38" w:rsidR="00392B87" w:rsidP="00EE710B" w:rsidRDefault="00392B87" w14:paraId="40334D2C" w14:textId="77777777">
      <w:pPr>
        <w:pStyle w:val="NoSpacing"/>
        <w:spacing w:line="276" w:lineRule="auto"/>
        <w:jc w:val="both"/>
        <w:rPr>
          <w:rFonts w:cstheme="minorHAnsi"/>
        </w:rPr>
      </w:pPr>
    </w:p>
    <w:sectPr w:rsidRPr="00882D38" w:rsidR="00392B87" w:rsidSect="000D7FBF">
      <w:footerReference w:type="default" r:id="rId11"/>
      <w:pgSz w:w="11906" w:h="16838" w:orient="portrait"/>
      <w:pgMar w:top="720" w:right="720" w:bottom="720" w:left="720" w:header="708" w:footer="119" w:gutter="0"/>
      <w:cols w:space="708"/>
      <w:docGrid w:linePitch="360"/>
      <w:headerReference w:type="default" r:id="Re0a22b91ec6b4d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5369" w:rsidP="00D8514E" w:rsidRDefault="00E05369" w14:paraId="0E9A9611" w14:textId="77777777">
      <w:pPr>
        <w:spacing w:after="0" w:line="240" w:lineRule="auto"/>
      </w:pPr>
      <w:r>
        <w:separator/>
      </w:r>
    </w:p>
  </w:endnote>
  <w:endnote w:type="continuationSeparator" w:id="0">
    <w:p w:rsidR="00E05369" w:rsidP="00D8514E" w:rsidRDefault="00E05369" w14:paraId="350DA2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06B5" w:rsidRDefault="00A90F23" w14:paraId="3108B0E5" w14:textId="7BAAD6F8">
    <w:pPr>
      <w:pStyle w:val="Footer"/>
    </w:pPr>
    <w:r w:rsidR="502162BF">
      <w:rPr/>
      <w:t xml:space="preserve">Health and Safety Policy </w:t>
    </w:r>
    <w:r>
      <w:tab/>
    </w:r>
    <w:r>
      <w:tab/>
    </w:r>
  </w:p>
  <w:p w:rsidR="003E06B5" w:rsidRDefault="00A90F23" w14:paraId="00C2659E" w14:textId="7109EAC6">
    <w:pPr>
      <w:pStyle w:val="Footer"/>
    </w:pPr>
    <w:r w:rsidR="4DEA04AA">
      <w:rPr/>
      <w:t>V</w:t>
    </w:r>
    <w:r w:rsidR="4DEA04AA">
      <w:rPr/>
      <w:t>2.0</w:t>
    </w:r>
    <w:r w:rsidR="4DEA04AA">
      <w:rPr/>
      <w:t xml:space="preserve"> </w:t>
    </w:r>
    <w:r w:rsidR="4DEA04AA">
      <w:rPr/>
      <w:t>August</w:t>
    </w:r>
    <w:r w:rsidR="4DEA04AA">
      <w:rPr/>
      <w:t xml:space="preserve"> 202</w:t>
    </w:r>
    <w:r w:rsidR="4DEA04AA">
      <w:rPr/>
      <w:t>6</w:t>
    </w:r>
  </w:p>
  <w:p w:rsidR="502162BF" w:rsidP="502162BF" w:rsidRDefault="502162BF" w14:paraId="77E56348" w14:textId="26A7E483">
    <w:pPr>
      <w:pStyle w:val="Footer"/>
    </w:pPr>
    <w:r w:rsidR="4DEA04AA">
      <w:rPr/>
      <w:t>Next review 202</w:t>
    </w:r>
    <w:r w:rsidR="4DEA04AA">
      <w:rPr/>
      <w:t>7</w:t>
    </w:r>
  </w:p>
  <w:p w:rsidR="003E06B5" w:rsidRDefault="003E06B5" w14:paraId="7B9845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5369" w:rsidP="00D8514E" w:rsidRDefault="00E05369" w14:paraId="237839B6" w14:textId="77777777">
      <w:pPr>
        <w:spacing w:after="0" w:line="240" w:lineRule="auto"/>
      </w:pPr>
      <w:r>
        <w:separator/>
      </w:r>
    </w:p>
  </w:footnote>
  <w:footnote w:type="continuationSeparator" w:id="0">
    <w:p w:rsidR="00E05369" w:rsidP="00D8514E" w:rsidRDefault="00E05369" w14:paraId="0DB9451F"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502162BF" w:rsidTr="502162BF" w14:paraId="4EF9D5E5">
      <w:trPr>
        <w:trHeight w:val="300"/>
      </w:trPr>
      <w:tc>
        <w:tcPr>
          <w:tcW w:w="3485" w:type="dxa"/>
          <w:tcMar/>
        </w:tcPr>
        <w:p w:rsidR="502162BF" w:rsidP="502162BF" w:rsidRDefault="502162BF" w14:paraId="4F16CC9A" w14:textId="74932EEB">
          <w:pPr>
            <w:pStyle w:val="Header"/>
            <w:bidi w:val="0"/>
            <w:ind w:left="-115"/>
            <w:jc w:val="left"/>
          </w:pPr>
        </w:p>
      </w:tc>
      <w:tc>
        <w:tcPr>
          <w:tcW w:w="3485" w:type="dxa"/>
          <w:tcMar/>
        </w:tcPr>
        <w:p w:rsidR="502162BF" w:rsidP="502162BF" w:rsidRDefault="502162BF" w14:paraId="29585FAA" w14:textId="3B94CB38">
          <w:pPr>
            <w:pStyle w:val="Header"/>
            <w:bidi w:val="0"/>
            <w:jc w:val="center"/>
          </w:pPr>
        </w:p>
      </w:tc>
      <w:tc>
        <w:tcPr>
          <w:tcW w:w="3485" w:type="dxa"/>
          <w:tcMar/>
        </w:tcPr>
        <w:p w:rsidR="502162BF" w:rsidP="502162BF" w:rsidRDefault="502162BF" w14:paraId="0A9B1B4F" w14:textId="4A221FAD">
          <w:pPr>
            <w:pStyle w:val="Header"/>
            <w:bidi w:val="0"/>
            <w:ind w:right="-115"/>
            <w:jc w:val="right"/>
          </w:pPr>
        </w:p>
      </w:tc>
    </w:tr>
  </w:tbl>
  <w:p w:rsidR="502162BF" w:rsidP="502162BF" w:rsidRDefault="502162BF" w14:paraId="03EBB00E" w14:textId="4E7B750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63200"/>
    <w:multiLevelType w:val="hybridMultilevel"/>
    <w:tmpl w:val="AA28570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18023E52"/>
    <w:multiLevelType w:val="hybridMultilevel"/>
    <w:tmpl w:val="FD02BD00"/>
    <w:lvl w:ilvl="0" w:tplc="4DB8079C">
      <w:start w:val="1"/>
      <w:numFmt w:val="bullet"/>
      <w:lvlText w:val=""/>
      <w:lvlJc w:val="left"/>
      <w:pPr>
        <w:ind w:left="720" w:hanging="360"/>
      </w:pPr>
      <w:rPr>
        <w:rFonts w:hint="default" w:ascii="Symbol" w:hAnsi="Symbol"/>
        <w:color w:val="auto"/>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762"/>
    <w:rsid w:val="00004671"/>
    <w:rsid w:val="000D7FBF"/>
    <w:rsid w:val="000E0838"/>
    <w:rsid w:val="000F5501"/>
    <w:rsid w:val="001A29B5"/>
    <w:rsid w:val="001B3FD1"/>
    <w:rsid w:val="001B65BA"/>
    <w:rsid w:val="00221DA6"/>
    <w:rsid w:val="00270FDA"/>
    <w:rsid w:val="00283BB8"/>
    <w:rsid w:val="002F7BEF"/>
    <w:rsid w:val="00374866"/>
    <w:rsid w:val="00392B87"/>
    <w:rsid w:val="003A7ADB"/>
    <w:rsid w:val="003D43FE"/>
    <w:rsid w:val="003E06B5"/>
    <w:rsid w:val="00424C3A"/>
    <w:rsid w:val="00441AC8"/>
    <w:rsid w:val="0048232F"/>
    <w:rsid w:val="004C124F"/>
    <w:rsid w:val="004E0BF1"/>
    <w:rsid w:val="00505AC2"/>
    <w:rsid w:val="0057689A"/>
    <w:rsid w:val="00576B9E"/>
    <w:rsid w:val="00593160"/>
    <w:rsid w:val="00596332"/>
    <w:rsid w:val="005C0F38"/>
    <w:rsid w:val="005C2C68"/>
    <w:rsid w:val="005E2335"/>
    <w:rsid w:val="00601723"/>
    <w:rsid w:val="006228AF"/>
    <w:rsid w:val="0064027C"/>
    <w:rsid w:val="006B71F1"/>
    <w:rsid w:val="006E25D4"/>
    <w:rsid w:val="006F5743"/>
    <w:rsid w:val="007B167C"/>
    <w:rsid w:val="007E2448"/>
    <w:rsid w:val="008260CC"/>
    <w:rsid w:val="00863671"/>
    <w:rsid w:val="00867004"/>
    <w:rsid w:val="00882D38"/>
    <w:rsid w:val="00886357"/>
    <w:rsid w:val="00887C6E"/>
    <w:rsid w:val="008A6762"/>
    <w:rsid w:val="00937DBB"/>
    <w:rsid w:val="00947F6C"/>
    <w:rsid w:val="00966541"/>
    <w:rsid w:val="009A33B9"/>
    <w:rsid w:val="009E7502"/>
    <w:rsid w:val="00A027F9"/>
    <w:rsid w:val="00A36C6B"/>
    <w:rsid w:val="00A611FC"/>
    <w:rsid w:val="00A61359"/>
    <w:rsid w:val="00A7061D"/>
    <w:rsid w:val="00A90F23"/>
    <w:rsid w:val="00A93B4C"/>
    <w:rsid w:val="00AE4B07"/>
    <w:rsid w:val="00B2186F"/>
    <w:rsid w:val="00BC505D"/>
    <w:rsid w:val="00BD42C1"/>
    <w:rsid w:val="00BF16E4"/>
    <w:rsid w:val="00C12CA3"/>
    <w:rsid w:val="00C53E90"/>
    <w:rsid w:val="00C759C2"/>
    <w:rsid w:val="00C75E86"/>
    <w:rsid w:val="00CD0C1A"/>
    <w:rsid w:val="00CE514E"/>
    <w:rsid w:val="00D64867"/>
    <w:rsid w:val="00D82BE8"/>
    <w:rsid w:val="00D8514E"/>
    <w:rsid w:val="00DE7CBE"/>
    <w:rsid w:val="00E05369"/>
    <w:rsid w:val="00E53611"/>
    <w:rsid w:val="00E805F5"/>
    <w:rsid w:val="00E84D23"/>
    <w:rsid w:val="00EA6210"/>
    <w:rsid w:val="00EE5ED4"/>
    <w:rsid w:val="00EE710B"/>
    <w:rsid w:val="00F351F0"/>
    <w:rsid w:val="00F635C9"/>
    <w:rsid w:val="00F9258D"/>
    <w:rsid w:val="00F940B7"/>
    <w:rsid w:val="01F89678"/>
    <w:rsid w:val="03762C2A"/>
    <w:rsid w:val="0545AC32"/>
    <w:rsid w:val="0552AB47"/>
    <w:rsid w:val="05C441E8"/>
    <w:rsid w:val="099576CA"/>
    <w:rsid w:val="0DF759DA"/>
    <w:rsid w:val="13781C8A"/>
    <w:rsid w:val="150AC07B"/>
    <w:rsid w:val="17DB37EA"/>
    <w:rsid w:val="19B5AE46"/>
    <w:rsid w:val="1AFA233C"/>
    <w:rsid w:val="1D5214C0"/>
    <w:rsid w:val="2343C2E6"/>
    <w:rsid w:val="24EA861D"/>
    <w:rsid w:val="27C7B7BA"/>
    <w:rsid w:val="284A12D0"/>
    <w:rsid w:val="2A1F87DF"/>
    <w:rsid w:val="2DF29D5D"/>
    <w:rsid w:val="2E261543"/>
    <w:rsid w:val="2F2E2B1D"/>
    <w:rsid w:val="2FE67CA1"/>
    <w:rsid w:val="30A6726F"/>
    <w:rsid w:val="3143E2BE"/>
    <w:rsid w:val="316CCC2A"/>
    <w:rsid w:val="38C1495D"/>
    <w:rsid w:val="397A4230"/>
    <w:rsid w:val="3A2AF9FE"/>
    <w:rsid w:val="3B0972AC"/>
    <w:rsid w:val="3EB41B57"/>
    <w:rsid w:val="40D1C99F"/>
    <w:rsid w:val="429368E9"/>
    <w:rsid w:val="4372CDC5"/>
    <w:rsid w:val="43BA0D69"/>
    <w:rsid w:val="453962F8"/>
    <w:rsid w:val="4601EC3C"/>
    <w:rsid w:val="460FA217"/>
    <w:rsid w:val="4790564F"/>
    <w:rsid w:val="4821D7D7"/>
    <w:rsid w:val="49C546E7"/>
    <w:rsid w:val="4A162427"/>
    <w:rsid w:val="4AFA97DD"/>
    <w:rsid w:val="4B1B49FA"/>
    <w:rsid w:val="4C31148F"/>
    <w:rsid w:val="4D3FD6CE"/>
    <w:rsid w:val="4DEA04AA"/>
    <w:rsid w:val="502162BF"/>
    <w:rsid w:val="50FBA1AA"/>
    <w:rsid w:val="51F13DAE"/>
    <w:rsid w:val="5281C018"/>
    <w:rsid w:val="533AC922"/>
    <w:rsid w:val="560F581E"/>
    <w:rsid w:val="564689EB"/>
    <w:rsid w:val="56B750C0"/>
    <w:rsid w:val="5951F64E"/>
    <w:rsid w:val="59523D42"/>
    <w:rsid w:val="62133DB8"/>
    <w:rsid w:val="62133DB8"/>
    <w:rsid w:val="65296820"/>
    <w:rsid w:val="6F2E10F9"/>
    <w:rsid w:val="703FF0A4"/>
    <w:rsid w:val="70BB5F42"/>
    <w:rsid w:val="715DC138"/>
    <w:rsid w:val="74D9DCCE"/>
    <w:rsid w:val="75D1BB9C"/>
    <w:rsid w:val="76B3332D"/>
    <w:rsid w:val="7941000B"/>
    <w:rsid w:val="7ADAAB16"/>
    <w:rsid w:val="7E47BA21"/>
    <w:rsid w:val="7E91EE50"/>
    <w:rsid w:val="7EF341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D595C8"/>
  <w15:chartTrackingRefBased/>
  <w15:docId w15:val="{6633009E-4E27-4160-B7E8-6AC07CBA5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027F9"/>
    <w:pPr>
      <w:suppressAutoHyphens/>
      <w:autoSpaceDN w:val="0"/>
      <w:spacing w:line="244" w:lineRule="auto"/>
      <w:textAlignment w:val="baseline"/>
    </w:pPr>
    <w:rPr>
      <w:rFonts w:ascii="Calibri" w:hAnsi="Calibri" w:eastAsia="Calibri" w:cs="Times New Roman"/>
    </w:rPr>
  </w:style>
  <w:style w:type="paragraph" w:styleId="Heading2">
    <w:name w:val="heading 2"/>
    <w:basedOn w:val="Normal"/>
    <w:next w:val="Normal"/>
    <w:link w:val="Heading2Char"/>
    <w:uiPriority w:val="9"/>
    <w:unhideWhenUsed/>
    <w:qFormat/>
    <w:rsid w:val="00A027F9"/>
    <w:pPr>
      <w:keepNext/>
      <w:keepLines/>
      <w:suppressAutoHyphens w:val="0"/>
      <w:spacing w:before="200" w:after="0" w:line="276" w:lineRule="auto"/>
      <w:textAlignment w:val="auto"/>
      <w:outlineLvl w:val="1"/>
    </w:pPr>
    <w:rPr>
      <w:rFonts w:ascii="Calibri Light" w:hAnsi="Calibri Light" w:eastAsia="Times New Roman"/>
      <w:b/>
      <w:bCs/>
      <w:color w:val="4472C4"/>
      <w:sz w:val="26"/>
      <w:szCs w:val="26"/>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A6762"/>
    <w:pPr>
      <w:spacing w:after="0" w:line="240" w:lineRule="auto"/>
    </w:pPr>
  </w:style>
  <w:style w:type="paragraph" w:styleId="BalloonText">
    <w:name w:val="Balloon Text"/>
    <w:basedOn w:val="Normal"/>
    <w:link w:val="BalloonTextChar"/>
    <w:uiPriority w:val="99"/>
    <w:semiHidden/>
    <w:unhideWhenUsed/>
    <w:rsid w:val="00C53E90"/>
    <w:pPr>
      <w:suppressAutoHyphens w:val="0"/>
      <w:autoSpaceDN/>
      <w:spacing w:after="0" w:line="240" w:lineRule="auto"/>
      <w:textAlignment w:val="auto"/>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C53E90"/>
    <w:rPr>
      <w:rFonts w:ascii="Segoe UI" w:hAnsi="Segoe UI" w:cs="Segoe UI"/>
      <w:sz w:val="18"/>
      <w:szCs w:val="18"/>
    </w:rPr>
  </w:style>
  <w:style w:type="table" w:styleId="TableGrid">
    <w:name w:val="Table Grid"/>
    <w:basedOn w:val="TableNormal"/>
    <w:uiPriority w:val="39"/>
    <w:rsid w:val="00505AC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8514E"/>
    <w:pPr>
      <w:tabs>
        <w:tab w:val="center" w:pos="4513"/>
        <w:tab w:val="right" w:pos="9026"/>
      </w:tabs>
      <w:suppressAutoHyphens w:val="0"/>
      <w:autoSpaceDN/>
      <w:spacing w:after="0" w:line="240" w:lineRule="auto"/>
      <w:textAlignment w:val="auto"/>
    </w:pPr>
    <w:rPr>
      <w:rFonts w:asciiTheme="minorHAnsi" w:hAnsiTheme="minorHAnsi" w:eastAsiaTheme="minorHAnsi" w:cstheme="minorBidi"/>
    </w:rPr>
  </w:style>
  <w:style w:type="character" w:styleId="HeaderChar" w:customStyle="1">
    <w:name w:val="Header Char"/>
    <w:basedOn w:val="DefaultParagraphFont"/>
    <w:link w:val="Header"/>
    <w:uiPriority w:val="99"/>
    <w:rsid w:val="00D8514E"/>
  </w:style>
  <w:style w:type="paragraph" w:styleId="Footer">
    <w:name w:val="footer"/>
    <w:basedOn w:val="Normal"/>
    <w:link w:val="FooterChar"/>
    <w:uiPriority w:val="99"/>
    <w:unhideWhenUsed/>
    <w:rsid w:val="00D8514E"/>
    <w:pPr>
      <w:tabs>
        <w:tab w:val="center" w:pos="4513"/>
        <w:tab w:val="right" w:pos="9026"/>
      </w:tabs>
      <w:suppressAutoHyphens w:val="0"/>
      <w:autoSpaceDN/>
      <w:spacing w:after="0" w:line="240" w:lineRule="auto"/>
      <w:textAlignment w:val="auto"/>
    </w:pPr>
    <w:rPr>
      <w:rFonts w:asciiTheme="minorHAnsi" w:hAnsiTheme="minorHAnsi" w:eastAsiaTheme="minorHAnsi" w:cstheme="minorBidi"/>
    </w:rPr>
  </w:style>
  <w:style w:type="character" w:styleId="FooterChar" w:customStyle="1">
    <w:name w:val="Footer Char"/>
    <w:basedOn w:val="DefaultParagraphFont"/>
    <w:link w:val="Footer"/>
    <w:uiPriority w:val="99"/>
    <w:rsid w:val="00D8514E"/>
  </w:style>
  <w:style w:type="character" w:styleId="Heading2Char" w:customStyle="1">
    <w:name w:val="Heading 2 Char"/>
    <w:basedOn w:val="DefaultParagraphFont"/>
    <w:link w:val="Heading2"/>
    <w:uiPriority w:val="9"/>
    <w:rsid w:val="00A027F9"/>
    <w:rPr>
      <w:rFonts w:ascii="Calibri Light" w:hAnsi="Calibri Light" w:eastAsia="Times New Roman" w:cs="Times New Roman"/>
      <w:b/>
      <w:bCs/>
      <w:color w:val="4472C4"/>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xml" Id="Re0a22b91ec6b4d4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EA371D8C25184CA0B1C8259C8B2D33" ma:contentTypeVersion="12" ma:contentTypeDescription="Create a new document." ma:contentTypeScope="" ma:versionID="32e5a0d8e0439db745d0e957015e174b">
  <xsd:schema xmlns:xsd="http://www.w3.org/2001/XMLSchema" xmlns:xs="http://www.w3.org/2001/XMLSchema" xmlns:p="http://schemas.microsoft.com/office/2006/metadata/properties" xmlns:ns2="9e8f98a9-b1e8-4e74-a889-63f2bf42a477" xmlns:ns3="3004e6f7-6294-410b-b909-f674b332f2b7" targetNamespace="http://schemas.microsoft.com/office/2006/metadata/properties" ma:root="true" ma:fieldsID="fa7ca8b9887e88812ac390f3be0811e4" ns2:_="" ns3:_="">
    <xsd:import namespace="9e8f98a9-b1e8-4e74-a889-63f2bf42a477"/>
    <xsd:import namespace="3004e6f7-6294-410b-b909-f674b332f2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f98a9-b1e8-4e74-a889-63f2bf42a4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9ce24c-bb30-4818-9dc8-49ea48d5911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04e6f7-6294-410b-b909-f674b332f2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d8f456-358b-4f21-8acd-15bf6929864b}" ma:internalName="TaxCatchAll" ma:showField="CatchAllData" ma:web="3004e6f7-6294-410b-b909-f674b332f2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9e8f98a9-b1e8-4e74-a889-63f2bf42a477" xsi:nil="true"/>
    <lcf76f155ced4ddcb4097134ff3c332f xmlns="9e8f98a9-b1e8-4e74-a889-63f2bf42a477">
      <Terms xmlns="http://schemas.microsoft.com/office/infopath/2007/PartnerControls"/>
    </lcf76f155ced4ddcb4097134ff3c332f>
    <TaxCatchAll xmlns="3004e6f7-6294-410b-b909-f674b332f2b7" xsi:nil="true"/>
  </documentManagement>
</p:properties>
</file>

<file path=customXml/itemProps1.xml><?xml version="1.0" encoding="utf-8"?>
<ds:datastoreItem xmlns:ds="http://schemas.openxmlformats.org/officeDocument/2006/customXml" ds:itemID="{87CA247A-2058-40CC-AEA7-7D80CE032978}"/>
</file>

<file path=customXml/itemProps2.xml><?xml version="1.0" encoding="utf-8"?>
<ds:datastoreItem xmlns:ds="http://schemas.openxmlformats.org/officeDocument/2006/customXml" ds:itemID="{3FF19E9A-BF96-4138-9625-DDFA57D54454}">
  <ds:schemaRefs>
    <ds:schemaRef ds:uri="http://schemas.microsoft.com/sharepoint/v3/contenttype/forms"/>
  </ds:schemaRefs>
</ds:datastoreItem>
</file>

<file path=customXml/itemProps3.xml><?xml version="1.0" encoding="utf-8"?>
<ds:datastoreItem xmlns:ds="http://schemas.openxmlformats.org/officeDocument/2006/customXml" ds:itemID="{C609153E-5EFF-4DAF-8BBF-C80BB9CFBA9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Workplace Health and Safety Queensland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Work Health and Safety Policy</dc:title>
  <dc:subject>Work Health and Safety Policy </dc:subject>
  <dc:creator>Paola Marshall</dc:creator>
  <keywords/>
  <dc:description/>
  <lastModifiedBy>sandra alexander</lastModifiedBy>
  <revision>39</revision>
  <dcterms:created xsi:type="dcterms:W3CDTF">2020-07-20T13:33:00.0000000Z</dcterms:created>
  <dcterms:modified xsi:type="dcterms:W3CDTF">2026-10-12T13:13:45.6432970Z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0x01010067EA371D8C25184CA0B1C8259C8B2D33</vt:lpwstr>
  </property>
  <property fmtid="{D5CDD505-2E9C-101B-9397-08002B2CF9AE}" pid="3" name="_AdHocReviewCycleID">
    <vt:i4>-1048037516</vt:i4>
  </property>
  <property fmtid="{D5CDD505-2E9C-101B-9397-08002B2CF9AE}" pid="4" name="_NewReviewCycle">
    <vt:lpwstr/>
  </property>
  <property fmtid="{D5CDD505-2E9C-101B-9397-08002B2CF9AE}" pid="5" name="_EmailSubject">
    <vt:lpwstr>Small business site documents</vt:lpwstr>
  </property>
  <property fmtid="{D5CDD505-2E9C-101B-9397-08002B2CF9AE}" pid="6" name="_AuthorEmail">
    <vt:lpwstr>Michelle.Thomson@justice.qld.gov.au</vt:lpwstr>
  </property>
  <property fmtid="{D5CDD505-2E9C-101B-9397-08002B2CF9AE}" pid="7" name="_AuthorEmailDisplayName">
    <vt:lpwstr>Michelle Thomson</vt:lpwstr>
  </property>
  <property fmtid="{D5CDD505-2E9C-101B-9397-08002B2CF9AE}" pid="8" name="_PreviousAdHocReviewCycleID">
    <vt:i4>1691261841</vt:i4>
  </property>
  <property fmtid="{D5CDD505-2E9C-101B-9397-08002B2CF9AE}" pid="9" name="_ReviewingToolsShownOnce">
    <vt:lpwstr/>
  </property>
  <property fmtid="{D5CDD505-2E9C-101B-9397-08002B2CF9AE}" pid="10" name="MediaServiceImageTags">
    <vt:lpwstr/>
  </property>
  <property fmtid="{D5CDD505-2E9C-101B-9397-08002B2CF9AE}" pid="11" name="Order">
    <vt:r8>922000</vt:r8>
  </property>
  <property fmtid="{D5CDD505-2E9C-101B-9397-08002B2CF9AE}" pid="12" name="xd_Signature">
    <vt:bool>false</vt:bool>
  </property>
  <property fmtid="{D5CDD505-2E9C-101B-9397-08002B2CF9AE}" pid="13" name="xd_ProgID">
    <vt:lpwstr/>
  </property>
  <property fmtid="{D5CDD505-2E9C-101B-9397-08002B2CF9AE}" pid="14" name="TriggerFlowInfo">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ies>
</file>